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5"/>
        <w:gridCol w:w="283"/>
        <w:gridCol w:w="4397"/>
      </w:tblGrid>
      <w:tr w:rsidR="00306C41" w:rsidTr="00DC24BA">
        <w:tc>
          <w:tcPr>
            <w:tcW w:w="4965" w:type="dxa"/>
          </w:tcPr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</w:t>
            </w: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ХОЗЯЙСТВА</w:t>
            </w: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Федеральное государственное </w:t>
            </w: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бюджетное образовательное учреждение</w:t>
            </w: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«ИВАНОВСКАЯ ГОСУДАРСТВЕННАЯ СЕЛЬСКОХОЗЯЙСТВЕННАЯ АКАДЕМИЯ ИМЕНИ Д.К. БЕЛЯЕВА»</w:t>
            </w: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(ФГБОУ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Ивановская ГСХА)</w:t>
            </w: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ПОЛОЖЕНИЕ</w:t>
            </w: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C41" w:rsidRDefault="00306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ПСП-ТК</w:t>
            </w:r>
          </w:p>
          <w:p w:rsidR="00D948AA" w:rsidRDefault="00D94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(проект)</w:t>
            </w:r>
          </w:p>
          <w:p w:rsidR="00306C41" w:rsidRDefault="00306C41" w:rsidP="00E955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кафедре </w:t>
            </w:r>
            <w:r w:rsidR="00716ED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="00716EDA">
              <w:rPr>
                <w:rFonts w:ascii="Times New Roman" w:hAnsi="Times New Roman"/>
                <w:b/>
                <w:sz w:val="24"/>
                <w:szCs w:val="24"/>
              </w:rPr>
              <w:t>типовое</w:t>
            </w:r>
            <w:proofErr w:type="gramEnd"/>
            <w:r w:rsidR="00716E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306C41" w:rsidRDefault="00306C41">
            <w:pPr>
              <w:tabs>
                <w:tab w:val="left" w:pos="317"/>
                <w:tab w:val="left" w:pos="510"/>
                <w:tab w:val="left" w:pos="855"/>
                <w:tab w:val="left" w:pos="1785"/>
                <w:tab w:val="left" w:pos="3630"/>
                <w:tab w:val="left" w:pos="4144"/>
              </w:tabs>
              <w:spacing w:after="0" w:line="240" w:lineRule="auto"/>
              <w:ind w:left="34" w:right="34" w:hanging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306C41" w:rsidRDefault="00306C41">
            <w:pPr>
              <w:pStyle w:val="a3"/>
              <w:spacing w:before="0" w:beforeAutospacing="0" w:after="0" w:afterAutospacing="0"/>
            </w:pPr>
            <w:r>
              <w:t>УТВЕРЖДАЮ</w:t>
            </w:r>
          </w:p>
          <w:p w:rsidR="00306C41" w:rsidRDefault="00306C41">
            <w:pPr>
              <w:pStyle w:val="a3"/>
              <w:spacing w:before="0" w:beforeAutospacing="0" w:after="0" w:afterAutospacing="0"/>
            </w:pPr>
            <w:r>
              <w:t xml:space="preserve">Ректор ФГБОУ </w:t>
            </w:r>
            <w:proofErr w:type="gramStart"/>
            <w:r>
              <w:t>ВО</w:t>
            </w:r>
            <w:proofErr w:type="gramEnd"/>
            <w:r>
              <w:t xml:space="preserve"> Ивановская ГСХА, профессор _______________ А.М. </w:t>
            </w:r>
            <w:proofErr w:type="spellStart"/>
            <w:r>
              <w:t>Баусов</w:t>
            </w:r>
            <w:proofErr w:type="spellEnd"/>
          </w:p>
          <w:p w:rsidR="00306C41" w:rsidRDefault="00306C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6240F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6240F">
              <w:rPr>
                <w:rFonts w:ascii="Times New Roman" w:eastAsia="Calibri" w:hAnsi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845E4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306C41" w:rsidRDefault="00306C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06C41" w:rsidRDefault="00306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C41" w:rsidRDefault="00306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и принято </w:t>
            </w:r>
          </w:p>
          <w:p w:rsidR="00306C41" w:rsidRDefault="00306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Ученого совета </w:t>
            </w:r>
          </w:p>
          <w:p w:rsidR="00306C41" w:rsidRDefault="00306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16EDA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16EDA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5E4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06C41" w:rsidRDefault="00306C41" w:rsidP="00716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(протокол № </w:t>
            </w:r>
            <w:r w:rsidR="00716EDA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06C41" w:rsidRDefault="00306C41" w:rsidP="00306C41">
      <w:pPr>
        <w:pStyle w:val="a3"/>
        <w:spacing w:before="0" w:beforeAutospacing="0" w:after="0" w:afterAutospacing="0"/>
        <w:jc w:val="right"/>
      </w:pPr>
    </w:p>
    <w:p w:rsidR="00306C41" w:rsidRDefault="00306C41" w:rsidP="00306C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Положение о кафедре (типовое) (далее – Положение) является локальным нормативным актом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Ивановская ГСХА (далее – Академия), регламентирующим порядок создания, реорганизации и ликвидации, подчинение, нормативно-правовую основу деятельности, цели, задачи, функции и ответственность, а также взаимодействие кафедр с другими структурными подразделениями Академии.</w:t>
      </w:r>
    </w:p>
    <w:p w:rsidR="00306C41" w:rsidRDefault="00306C41" w:rsidP="00306C41">
      <w:pPr>
        <w:pStyle w:val="31"/>
        <w:shd w:val="clear" w:color="auto" w:fill="auto"/>
        <w:spacing w:after="0" w:line="274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Кафедра является основным учебно-научным структурным подразделением</w:t>
      </w:r>
      <w:r w:rsidR="00A65D5A">
        <w:rPr>
          <w:sz w:val="24"/>
          <w:szCs w:val="24"/>
        </w:rPr>
        <w:t xml:space="preserve"> факультета</w:t>
      </w:r>
      <w:r>
        <w:rPr>
          <w:sz w:val="24"/>
          <w:szCs w:val="24"/>
        </w:rPr>
        <w:t xml:space="preserve"> Академии, обеспечивающим проведение учебной, методической, научной, инновационной, </w:t>
      </w:r>
      <w:proofErr w:type="spellStart"/>
      <w:r>
        <w:rPr>
          <w:sz w:val="24"/>
          <w:szCs w:val="24"/>
        </w:rPr>
        <w:t>внеучебной</w:t>
      </w:r>
      <w:proofErr w:type="spellEnd"/>
      <w:r>
        <w:rPr>
          <w:sz w:val="24"/>
          <w:szCs w:val="24"/>
        </w:rPr>
        <w:t xml:space="preserve">, воспитательной и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деятельности со студентами, аспирантами и слушателями.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Кафедра создается, реорганизуется, переименовывается и ликвидируется приказом ректора на основании решения Ученого совета Академии. При реорганизации кафедры все документы, образовавшиеся в процессе ее деятельности, передаются на хранение правопреемнику, а при ликвидации – в архив Академии; всё имущество, закрепленное за кафедрой, подлежит перераспределению между иными структурными подразделениями Академии.</w:t>
      </w:r>
    </w:p>
    <w:p w:rsidR="00B5602A" w:rsidRPr="003668C8" w:rsidRDefault="00A65D5A" w:rsidP="00B56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EC0">
        <w:rPr>
          <w:rFonts w:ascii="Times New Roman" w:hAnsi="Times New Roman"/>
          <w:sz w:val="24"/>
          <w:szCs w:val="24"/>
        </w:rPr>
        <w:t>1.4.</w:t>
      </w:r>
      <w:r w:rsidR="00E74179">
        <w:rPr>
          <w:rFonts w:ascii="Times New Roman" w:hAnsi="Times New Roman"/>
          <w:sz w:val="24"/>
          <w:szCs w:val="24"/>
        </w:rPr>
        <w:t xml:space="preserve"> </w:t>
      </w:r>
      <w:r w:rsidRPr="003668C8">
        <w:rPr>
          <w:rFonts w:ascii="Times New Roman" w:hAnsi="Times New Roman"/>
          <w:sz w:val="24"/>
          <w:szCs w:val="24"/>
        </w:rPr>
        <w:t>Кафедра организуется в составе не менее пяти штатных преподавателей, из которых как минимум трое должны иметь ученые степени и звания.</w:t>
      </w:r>
      <w:r w:rsidR="00B5602A" w:rsidRPr="003668C8">
        <w:rPr>
          <w:rFonts w:ascii="Times New Roman" w:hAnsi="Times New Roman"/>
          <w:sz w:val="24"/>
          <w:szCs w:val="24"/>
        </w:rPr>
        <w:t xml:space="preserve"> </w:t>
      </w:r>
    </w:p>
    <w:p w:rsidR="00E74179" w:rsidRDefault="00B5602A" w:rsidP="00E74179">
      <w:pPr>
        <w:jc w:val="both"/>
        <w:rPr>
          <w:rFonts w:ascii="Times New Roman" w:hAnsi="Times New Roman"/>
          <w:sz w:val="24"/>
          <w:szCs w:val="24"/>
        </w:rPr>
      </w:pPr>
      <w:r w:rsidRPr="003668C8">
        <w:rPr>
          <w:rFonts w:ascii="Times New Roman" w:hAnsi="Times New Roman"/>
          <w:sz w:val="24"/>
          <w:szCs w:val="24"/>
        </w:rPr>
        <w:t>В составе кафедры должно быть не менее 3 молодых преподавателей в возрасте до 40 лет (допускается внутреннее совместительство), каждый из которых выполняет учебную нагрузку не менее чем на 0,5 став</w:t>
      </w:r>
      <w:bookmarkStart w:id="0" w:name="_GoBack"/>
      <w:bookmarkEnd w:id="0"/>
      <w:r w:rsidRPr="003668C8">
        <w:rPr>
          <w:rFonts w:ascii="Times New Roman" w:hAnsi="Times New Roman"/>
          <w:sz w:val="24"/>
          <w:szCs w:val="24"/>
        </w:rPr>
        <w:t>ки.</w:t>
      </w:r>
      <w:r w:rsidR="00EE6179" w:rsidRPr="00EE6179">
        <w:rPr>
          <w:rFonts w:ascii="Times New Roman" w:hAnsi="Times New Roman"/>
          <w:sz w:val="24"/>
          <w:szCs w:val="24"/>
        </w:rPr>
        <w:t xml:space="preserve"> </w:t>
      </w:r>
      <w:r w:rsidR="00EE6179" w:rsidRPr="003668C8">
        <w:rPr>
          <w:rFonts w:ascii="Times New Roman" w:hAnsi="Times New Roman"/>
          <w:sz w:val="24"/>
          <w:szCs w:val="24"/>
        </w:rPr>
        <w:t xml:space="preserve">При этом совокупная нагрузка молодых преподавателей должна </w:t>
      </w:r>
      <w:proofErr w:type="gramStart"/>
      <w:r w:rsidR="003668C8" w:rsidRPr="003668C8">
        <w:rPr>
          <w:rFonts w:ascii="Times New Roman" w:hAnsi="Times New Roman"/>
          <w:sz w:val="24"/>
          <w:szCs w:val="24"/>
        </w:rPr>
        <w:t>определятся</w:t>
      </w:r>
      <w:proofErr w:type="gramEnd"/>
      <w:r w:rsidR="003668C8" w:rsidRPr="003668C8">
        <w:rPr>
          <w:rFonts w:ascii="Times New Roman" w:hAnsi="Times New Roman"/>
          <w:sz w:val="24"/>
          <w:szCs w:val="24"/>
        </w:rPr>
        <w:t xml:space="preserve"> деканом, но </w:t>
      </w:r>
      <w:r w:rsidR="00EE6179" w:rsidRPr="003668C8">
        <w:rPr>
          <w:rFonts w:ascii="Times New Roman" w:hAnsi="Times New Roman"/>
          <w:sz w:val="24"/>
          <w:szCs w:val="24"/>
        </w:rPr>
        <w:t>составлять не менее 1/3 бюджетной нагрузки кафедры</w:t>
      </w:r>
      <w:r w:rsidR="00EE6179">
        <w:rPr>
          <w:rFonts w:ascii="Times New Roman" w:hAnsi="Times New Roman"/>
          <w:sz w:val="24"/>
          <w:szCs w:val="24"/>
        </w:rPr>
        <w:t>.</w:t>
      </w:r>
      <w:r w:rsidR="00E74179">
        <w:rPr>
          <w:rFonts w:ascii="Times New Roman" w:hAnsi="Times New Roman"/>
          <w:sz w:val="24"/>
          <w:szCs w:val="24"/>
        </w:rPr>
        <w:t xml:space="preserve"> </w:t>
      </w:r>
    </w:p>
    <w:p w:rsidR="00E74179" w:rsidRPr="003668C8" w:rsidRDefault="00E74179" w:rsidP="00E74179">
      <w:pPr>
        <w:jc w:val="both"/>
        <w:rPr>
          <w:rFonts w:ascii="Times New Roman" w:hAnsi="Times New Roman"/>
          <w:sz w:val="24"/>
          <w:szCs w:val="24"/>
        </w:rPr>
      </w:pPr>
      <w:r w:rsidRPr="003668C8">
        <w:rPr>
          <w:rFonts w:ascii="Times New Roman" w:hAnsi="Times New Roman"/>
          <w:sz w:val="24"/>
          <w:szCs w:val="24"/>
        </w:rPr>
        <w:t>В случае, когда бюджетная нагрузка кафедры составляет менее 5 ставок, кафедра подлежит реорганизации.</w:t>
      </w:r>
    </w:p>
    <w:p w:rsidR="00306C41" w:rsidRPr="00B5602A" w:rsidRDefault="00A65D5A" w:rsidP="0042428F">
      <w:pPr>
        <w:jc w:val="both"/>
        <w:rPr>
          <w:rFonts w:ascii="Times New Roman" w:hAnsi="Times New Roman"/>
          <w:sz w:val="24"/>
          <w:szCs w:val="24"/>
        </w:rPr>
      </w:pPr>
      <w:r w:rsidRPr="00530EC0">
        <w:rPr>
          <w:rFonts w:ascii="Times New Roman" w:hAnsi="Times New Roman"/>
          <w:sz w:val="24"/>
          <w:szCs w:val="24"/>
        </w:rPr>
        <w:t xml:space="preserve"> </w:t>
      </w:r>
      <w:r w:rsidR="00306C41" w:rsidRPr="00B5602A">
        <w:rPr>
          <w:rFonts w:ascii="Times New Roman" w:hAnsi="Times New Roman"/>
          <w:sz w:val="24"/>
          <w:szCs w:val="24"/>
        </w:rPr>
        <w:t>1.</w:t>
      </w:r>
      <w:r w:rsidRPr="00B5602A">
        <w:rPr>
          <w:rFonts w:ascii="Times New Roman" w:hAnsi="Times New Roman"/>
          <w:sz w:val="24"/>
          <w:szCs w:val="24"/>
        </w:rPr>
        <w:t>5</w:t>
      </w:r>
      <w:r w:rsidR="00306C41" w:rsidRPr="00B5602A">
        <w:rPr>
          <w:rFonts w:ascii="Times New Roman" w:hAnsi="Times New Roman"/>
          <w:sz w:val="24"/>
          <w:szCs w:val="24"/>
        </w:rPr>
        <w:t>. Кафедры имеют название (полное и сокращенное), раскрывающее её специализацию. Название кафедры устанавливается при создании и может изменяться при ее реорганизации и в иных случаях на основании решения Учёного совета. Местонахождение кафедры определяется по почтовому адресу учебного корпуса и кабинета, в котором размещается руководитель (заведующий) кафедрой.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left="23" w:right="20" w:firstLine="54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65D5A">
        <w:rPr>
          <w:sz w:val="24"/>
          <w:szCs w:val="24"/>
        </w:rPr>
        <w:t>6</w:t>
      </w:r>
      <w:r>
        <w:rPr>
          <w:sz w:val="24"/>
          <w:szCs w:val="24"/>
        </w:rPr>
        <w:t xml:space="preserve">. Текущее руководство деятельностью кафедры осуществляет заведующий, избираемый Учёным советом Академии на срок до 5 лет путём тайного голосования из </w:t>
      </w:r>
      <w:r>
        <w:rPr>
          <w:sz w:val="24"/>
          <w:szCs w:val="24"/>
        </w:rPr>
        <w:lastRenderedPageBreak/>
        <w:t>числа наиболее квалифицированных и авторитетных специалистов соответствующего профиля, имеющих ученую степень и ученое звание. Процедура избрания заведующего регламентируется Положением ПВД-49 «О выборах на должности декана факультета и заведующего кафедрой».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65D5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Кафедра как структурное подразделение Академии входит в состав факультета и непосредственно подчиняется декану факультета. 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65D5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В состав кафедры входят лица из числа научно-педагогических работников и учебно-вспомогательный персонал. Штатная численность работников кафедры определяется штатным расписанием. Штатное расписание кафедры формируется в зависимости от профиля кафедры и устанавливается на каждый учебный год в соответствии с утвержденными ректором нормами учебной нагрузки. Штатное расписание согласовывается в установленном порядке, утверждается ректором и доводится до сведения работников кафедры.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65D5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В своей деятельности кафедра руководствуется:</w:t>
      </w:r>
    </w:p>
    <w:p w:rsidR="00306C41" w:rsidRDefault="00306C41" w:rsidP="00306C4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Конституцией РФ;</w:t>
      </w:r>
    </w:p>
    <w:p w:rsidR="00306C41" w:rsidRDefault="00306C41" w:rsidP="00306C41">
      <w:pPr>
        <w:pStyle w:val="Default"/>
        <w:numPr>
          <w:ilvl w:val="0"/>
          <w:numId w:val="1"/>
        </w:numPr>
        <w:ind w:left="284" w:hanging="284"/>
        <w:jc w:val="both"/>
      </w:pPr>
      <w:r>
        <w:t xml:space="preserve">Федеральным законом от 29 декабря 2012 г. № 273-ФЗ «Об образовании в Российской Федерации»; </w:t>
      </w:r>
    </w:p>
    <w:p w:rsidR="00306C41" w:rsidRDefault="00306C41" w:rsidP="00306C41">
      <w:pPr>
        <w:pStyle w:val="Default"/>
        <w:numPr>
          <w:ilvl w:val="0"/>
          <w:numId w:val="1"/>
        </w:numPr>
        <w:ind w:left="284" w:hanging="284"/>
        <w:jc w:val="both"/>
      </w:pPr>
      <w:r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(адъюнктуре), утвержденным приказом Министерства образования и науки Российской Федерации от 19 ноября 2013 г. № 1259; </w:t>
      </w:r>
    </w:p>
    <w:p w:rsidR="00306C41" w:rsidRDefault="00306C41" w:rsidP="00306C41">
      <w:pPr>
        <w:pStyle w:val="Default"/>
        <w:numPr>
          <w:ilvl w:val="0"/>
          <w:numId w:val="1"/>
        </w:numPr>
        <w:ind w:left="284" w:hanging="284"/>
        <w:jc w:val="both"/>
      </w:pPr>
      <w:r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утвержденным приказом Министерства образования и науки Российской Федерации от 5 апреля 2017 № 301;</w:t>
      </w:r>
    </w:p>
    <w:p w:rsidR="00306C41" w:rsidRDefault="00306C41" w:rsidP="00306C41">
      <w:pPr>
        <w:pStyle w:val="Default"/>
        <w:numPr>
          <w:ilvl w:val="0"/>
          <w:numId w:val="1"/>
        </w:numPr>
        <w:ind w:left="284" w:hanging="284"/>
        <w:jc w:val="both"/>
      </w:pPr>
      <w:r>
        <w:t xml:space="preserve">Федеральными государственными образовательными стандартами по направлениям и специальностям высшего образования (ФГОС </w:t>
      </w:r>
      <w:proofErr w:type="gramStart"/>
      <w:r>
        <w:t>ВО</w:t>
      </w:r>
      <w:proofErr w:type="gramEnd"/>
      <w:r>
        <w:t xml:space="preserve">), утвержденными приказами </w:t>
      </w:r>
      <w:proofErr w:type="spellStart"/>
      <w:r>
        <w:t>Минобрнауки</w:t>
      </w:r>
      <w:proofErr w:type="spellEnd"/>
      <w:r>
        <w:t xml:space="preserve"> России; </w:t>
      </w:r>
    </w:p>
    <w:p w:rsidR="00306C41" w:rsidRDefault="00306C41" w:rsidP="00306C41">
      <w:pPr>
        <w:pStyle w:val="Default"/>
        <w:numPr>
          <w:ilvl w:val="0"/>
          <w:numId w:val="1"/>
        </w:numPr>
        <w:ind w:left="284" w:hanging="284"/>
        <w:jc w:val="both"/>
      </w:pPr>
      <w:r>
        <w:t>другими действующими нормативными правовыми и локальными актами в сфере образования;</w:t>
      </w:r>
    </w:p>
    <w:p w:rsidR="00306C41" w:rsidRDefault="00306C41" w:rsidP="00306C41">
      <w:pPr>
        <w:pStyle w:val="Default"/>
        <w:numPr>
          <w:ilvl w:val="0"/>
          <w:numId w:val="1"/>
        </w:numPr>
        <w:ind w:left="284" w:hanging="284"/>
        <w:jc w:val="both"/>
      </w:pPr>
      <w:r>
        <w:t xml:space="preserve">Уставом ФГБОУ </w:t>
      </w:r>
      <w:proofErr w:type="gramStart"/>
      <w:r>
        <w:t>ВО</w:t>
      </w:r>
      <w:proofErr w:type="gramEnd"/>
      <w:r>
        <w:t xml:space="preserve"> Ивановская ГСХА, коллективным договором;</w:t>
      </w:r>
    </w:p>
    <w:p w:rsidR="00306C41" w:rsidRDefault="00306C41" w:rsidP="00306C4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правилами внутреннего трудового распорядка;</w:t>
      </w:r>
    </w:p>
    <w:p w:rsidR="00306C41" w:rsidRDefault="00306C41" w:rsidP="00306C4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правилами и нормами охраны труда;</w:t>
      </w:r>
    </w:p>
    <w:p w:rsidR="00306C41" w:rsidRDefault="00306C41" w:rsidP="00306C4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решениями Ученого совета Академии, приказами и распоряжениями ректора и проректоров;</w:t>
      </w:r>
    </w:p>
    <w:p w:rsidR="00306C41" w:rsidRDefault="00306C41" w:rsidP="00306C4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Миссией, Политикой и целями в области качества Академии;</w:t>
      </w:r>
    </w:p>
    <w:p w:rsidR="00306C41" w:rsidRDefault="00306C41" w:rsidP="00306C4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И-03 «Инструкцией по делопроизводству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Ивановская ГСХА»;</w:t>
      </w:r>
    </w:p>
    <w:p w:rsidR="00306C41" w:rsidRDefault="00306C41" w:rsidP="00306C4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Положением;</w:t>
      </w:r>
    </w:p>
    <w:p w:rsidR="00306C41" w:rsidRDefault="00306C41" w:rsidP="00306C41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другими локальными актами Академии.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6C41" w:rsidRDefault="00306C41" w:rsidP="00306C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Основные цели и задачи </w:t>
      </w:r>
    </w:p>
    <w:p w:rsidR="00306C41" w:rsidRDefault="00306C41" w:rsidP="00306C41">
      <w:pPr>
        <w:pStyle w:val="31"/>
        <w:shd w:val="clear" w:color="auto" w:fill="auto"/>
        <w:spacing w:after="0" w:line="274" w:lineRule="exac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>Основной целью кафедры является обеспечение эффективного использования вверенных ресурсов (кадровых, материально-технических, информационных и пр.) для максимального вклада в достижение Академией намеченных целей в образовательной, научной, инновационной, международной, воспитательной и управленческой видах деятельности.</w:t>
      </w:r>
      <w:proofErr w:type="gramEnd"/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Достижение этой цели обеспечивается путем решения следующих задач: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2.2.1. Реализация учебного процесса по закрепленным за кафедрой дисциплинам в соответствии с утвержденными учебным планом и программами дисциплин.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Организация и проведение фундаментальных, поисковых, прикладных научных исследований и иных научно-технических, опытно-конструкторских работ по профилю </w:t>
      </w:r>
      <w:r>
        <w:rPr>
          <w:sz w:val="24"/>
          <w:szCs w:val="24"/>
        </w:rPr>
        <w:lastRenderedPageBreak/>
        <w:t>кафедры.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2.2.3.Эффективная организация воспитательной,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>, внеаудиторной и иных видов деятельности кафедры.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Создание условий для удовлетворения </w:t>
      </w:r>
      <w:proofErr w:type="gramStart"/>
      <w:r>
        <w:rPr>
          <w:sz w:val="24"/>
          <w:szCs w:val="24"/>
        </w:rPr>
        <w:t>потребностей</w:t>
      </w:r>
      <w:proofErr w:type="gramEnd"/>
      <w:r>
        <w:rPr>
          <w:sz w:val="24"/>
          <w:szCs w:val="24"/>
        </w:rPr>
        <w:t xml:space="preserve"> обучающегося в интеллектуальном, культурном и нравственном развитии.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2.2.5. Соответствие результатов деятельности кафедры, как первичной структурной единицы Академии, критериям и пороговым значениям, используемым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для определения эффективности деятельности образовательных организаций в процессе мониторинга их деятельности.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2.2.6. Анализ, оценка и совершенствование всех процессов деятельности кафедры.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0A2" w:rsidRDefault="004000A2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0A2" w:rsidRDefault="004000A2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6C41" w:rsidRDefault="00306C41" w:rsidP="00306C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Функции 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возложенными задачами кафедра осуществляет следующие функции: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организационно-методической деятельности: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учебной, научно-исследовательской, учебно-методической работы профессорско-преподавательского состава кафедры, воспитательной работы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планов работы кафедры и подготовка отчетов об их выполнении;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и утверждение индивидуальных планов учебной, учебно-методической, научно-исследовательской и другой работы преподавателей кафедры и отчетов об их выполнении;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изучение, обобщение и распространение передового педагогического опыта; 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методической помощи начинающим преподавателям в овладении педагогическим мастерством;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 анализ результатов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аудиторных занятий с целью повышения качества учебного процесса;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преподавателей кафедры на обучение для повышения их квалификации и стажировки;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рекомендаций претендентам при избрании их на преподавательские должности на Ученом совете Академии;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вынесение представлений в отношении аттестуемых преподавателей кафедры, содержащее мотивированную оценку их профессиональных, деловых и личностных качеств, а также результатов их профессиональной деятельности в аттестационную комиссию Академии;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разработке кафедрального уровня системы </w:t>
      </w:r>
      <w:r w:rsidR="004C2418"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t>качества</w:t>
      </w:r>
      <w:r w:rsidR="004C2418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(</w:t>
      </w:r>
      <w:r w:rsidR="004C2418">
        <w:rPr>
          <w:rFonts w:ascii="Times New Roman" w:hAnsi="Times New Roman"/>
          <w:sz w:val="24"/>
          <w:szCs w:val="24"/>
        </w:rPr>
        <w:t>разработка и совершенствование содержания рабочих программ</w:t>
      </w:r>
      <w:r w:rsidR="00566D95">
        <w:rPr>
          <w:rFonts w:ascii="Times New Roman" w:hAnsi="Times New Roman"/>
          <w:sz w:val="24"/>
          <w:szCs w:val="24"/>
        </w:rPr>
        <w:t xml:space="preserve"> учебных дисциплин, закрепленных за кафедрой; знакомство преподавателей кафедры с целями, формами и процедурой проведения независимой оценки качества образования в Академии</w:t>
      </w:r>
      <w:r>
        <w:rPr>
          <w:rFonts w:ascii="Times New Roman" w:hAnsi="Times New Roman"/>
          <w:sz w:val="24"/>
          <w:szCs w:val="24"/>
        </w:rPr>
        <w:t>);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 проведении внутреннего и внешнего аудита деятельности кафедры, проведение внутренних аудитов деятельности других подразделений Академии;</w:t>
      </w:r>
      <w:r w:rsidR="00566D95">
        <w:rPr>
          <w:rFonts w:ascii="Times New Roman" w:hAnsi="Times New Roman"/>
          <w:sz w:val="24"/>
          <w:szCs w:val="24"/>
        </w:rPr>
        <w:t xml:space="preserve"> анализ результатов и принятие решения о корректирующих мероприятиях, направленных на улучшение качества </w:t>
      </w:r>
      <w:proofErr w:type="gramStart"/>
      <w:r w:rsidR="00566D95">
        <w:rPr>
          <w:rFonts w:ascii="Times New Roman" w:hAnsi="Times New Roman"/>
          <w:sz w:val="24"/>
          <w:szCs w:val="24"/>
        </w:rPr>
        <w:t>обучения по дисциплинам</w:t>
      </w:r>
      <w:proofErr w:type="gramEnd"/>
      <w:r w:rsidR="00566D95">
        <w:rPr>
          <w:rFonts w:ascii="Times New Roman" w:hAnsi="Times New Roman"/>
          <w:sz w:val="24"/>
          <w:szCs w:val="24"/>
        </w:rPr>
        <w:t>, закрепленным за кафедрой;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инициирование, подготовка и обсуждение проектов локальных нормативных актов Академии, затрагивающих интересы коллектива кафедры и ее отдельных работников;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работы с другими кафедрами и структурными подразделениями Академии по организации и в целях обеспечения образовательного процесса и НИР;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сотрудничество с кафедрами других вузов и УМО, а также научно-исследовательскими организациями России и других стран по профилю кафедры в области учебной, научно-исследовательской и учебно-методической работы;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участия профессорско-преподавательского состава кафедры в работе семинаров, конференций, симпозиумов в России и за рубежом;</w:t>
      </w:r>
    </w:p>
    <w:p w:rsidR="00306C41" w:rsidRDefault="00306C41" w:rsidP="00306C4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делопроизводства на кафедре в соответствии с действующими нормативными актами.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учебной деятельности:</w:t>
      </w:r>
    </w:p>
    <w:p w:rsidR="00306C41" w:rsidRDefault="00306C41" w:rsidP="00306C4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образовательных программ в соответствии с учебным планом и календарным учебным графиком;</w:t>
      </w:r>
    </w:p>
    <w:p w:rsidR="00306C41" w:rsidRDefault="00306C41" w:rsidP="00306C4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подготовкой контрольных (лабораторных) работ, курсовых работ (проектов) и других видов работ;</w:t>
      </w:r>
    </w:p>
    <w:p w:rsidR="00306C41" w:rsidRDefault="00306C41" w:rsidP="00306C4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руководство различными видами практик;</w:t>
      </w:r>
    </w:p>
    <w:p w:rsidR="00306C41" w:rsidRDefault="00306C41" w:rsidP="00306C4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самостоятельными занятиями студентов;</w:t>
      </w:r>
    </w:p>
    <w:p w:rsidR="00306C41" w:rsidRDefault="00306C41" w:rsidP="00306C4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зачетов и экзаменов;</w:t>
      </w:r>
    </w:p>
    <w:p w:rsidR="00306C41" w:rsidRDefault="00306C41" w:rsidP="00306C4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руководство выпускными квалификационными работами различного уровня;</w:t>
      </w:r>
    </w:p>
    <w:p w:rsidR="00306C41" w:rsidRDefault="00306C41" w:rsidP="00306C4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высокого научного и методического уровня преподавания дисциплин путем применения традиционных и инновационных технологий обучения.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 учебно-методической деятельности:</w:t>
      </w:r>
    </w:p>
    <w:p w:rsidR="00306C41" w:rsidRDefault="00306C41" w:rsidP="00306C4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актуализация комплектов учебно-методической документации учебного процесса по профилю кафедры (образовательных программ, рабочих программ дисциплин (модулей), практик, научно-исследовательской работы, государственной итоговой аттестации), пособий, материалов, учебников и пр., согласование их с методическими комиссиями факультетов и представление на утверждение декану / ректору Академии в установленном порядке;</w:t>
      </w:r>
    </w:p>
    <w:p w:rsidR="00306C41" w:rsidRDefault="00306C41" w:rsidP="00306C4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обучающихся необходимыми учебными пособиями и методической литературой (программами курсов, планами семинарских и практических занятий и т.п.);</w:t>
      </w:r>
    </w:p>
    <w:p w:rsidR="00306C41" w:rsidRDefault="00306C41" w:rsidP="00306C4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успеваемости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дисциплинам кафедры;</w:t>
      </w:r>
    </w:p>
    <w:p w:rsidR="00306C41" w:rsidRDefault="00306C41" w:rsidP="00306C4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образовательного процесса, контроля качества образовательного процесса;</w:t>
      </w:r>
    </w:p>
    <w:p w:rsidR="00306C41" w:rsidRDefault="00306C41" w:rsidP="00306C4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и систематизация современных достижений науки, культуры, экономики, техники, технологий и социальной сферы с целью их включения в образовательный процесс;</w:t>
      </w:r>
    </w:p>
    <w:p w:rsidR="00306C41" w:rsidRDefault="00306C41" w:rsidP="00306C4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современных информационных технологий в образовательный процесс;</w:t>
      </w:r>
    </w:p>
    <w:p w:rsidR="00306C41" w:rsidRDefault="00306C41" w:rsidP="00306C4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связи кафедры с библиотекой по вопросам </w:t>
      </w:r>
      <w:proofErr w:type="spellStart"/>
      <w:r>
        <w:rPr>
          <w:rFonts w:ascii="Times New Roman" w:hAnsi="Times New Roman"/>
          <w:sz w:val="24"/>
          <w:szCs w:val="24"/>
        </w:rPr>
        <w:t>книгообеспеченности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дисциплин, закрепленных за кафедрой, формирование заказа на приобретение необходимых учебников и учебных пособий;</w:t>
      </w:r>
    </w:p>
    <w:p w:rsidR="00306C41" w:rsidRDefault="00306C41" w:rsidP="00306C4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осуществление мероприятий по использованию в образовательном процессе современных технических средств;</w:t>
      </w:r>
    </w:p>
    <w:p w:rsidR="00306C41" w:rsidRDefault="00306C41" w:rsidP="00306C4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инновационных методов в образовательный процесс, т.е. методов основанных на использовании современных достижений науки и информационных технологий и направленных на повышение качества подготовки путем развития у обучающихся творческих способностей и самостоятельности;</w:t>
      </w:r>
    </w:p>
    <w:p w:rsidR="00306C41" w:rsidRDefault="00306C41" w:rsidP="00306C4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научно-практических, учебно-методических семинаров с обсуждением теоретических и методических вопросов по актуальной тематике;</w:t>
      </w:r>
    </w:p>
    <w:p w:rsidR="00306C41" w:rsidRDefault="00306C41" w:rsidP="00306C4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и (или) участие в </w:t>
      </w:r>
      <w:proofErr w:type="spellStart"/>
      <w:r>
        <w:rPr>
          <w:rFonts w:ascii="Times New Roman" w:hAnsi="Times New Roman"/>
          <w:sz w:val="24"/>
          <w:szCs w:val="24"/>
        </w:rPr>
        <w:t>межкафедральных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семинарах, учебно-методических конференциях и пр.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 научно-исследовательской деятельности: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научной работы в соответствии с планом научно-исследовательской работы Академии по профилю кафедры;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обсуждение результатов научно-исследовательской работы преподавателей и обучающихся, а также подготовка рекомендаций для их опубликования;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публикация результатов научных работ в различных сборниках;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написание учебников, учебных пособий;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результатов выполненных научно-исследовательских работ;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подготовки аспирантов, ведение научной работы с аспирантами;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научных конференций в Академии и участие в аналогичных конференциях в других вузах и НИИ в России и за рубежом;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руководство научно-исследовательской работы студентов;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диссертаций и авторефератов на соискание ученой степени кандидата и доктора наук;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рецензий на монографии, учебники, учебные пособия и другие издания по профилю кафедры;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научных исследований по теоретическим и прикладным проблемам по профилю кафедры;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законченных диссертационных работ и принятие решения о рекомендации их к защите; рецензирование представленных к защите диссертаций, выполненных вне кафедры и присланных для подготовки отзыва из других вузов;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программы кандидатских экзаменов, участие в приеме кандидатских экзаменов по специальности;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изданию научной и учебной литературы самостоятельно или совместно с другими структурными подразделениями; внесение предложений по включению в План издания научной и учебной литературы Академии;</w:t>
      </w:r>
    </w:p>
    <w:p w:rsidR="00306C41" w:rsidRDefault="00306C41" w:rsidP="00306C4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реализации договоров по вопросам, связанным с учебной и научной работой по профилю кафедры.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Воспитательная работа кафедры: </w:t>
      </w:r>
    </w:p>
    <w:p w:rsidR="00306C41" w:rsidRDefault="00306C41" w:rsidP="00306C4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воспитательных задач в совместной образовательной, научно-исследовательской, общественной и иной деятельности обучающихся и преподавателей, а также других работников кафедры;</w:t>
      </w:r>
    </w:p>
    <w:p w:rsidR="00306C41" w:rsidRDefault="00306C41" w:rsidP="00306C4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организации творческой деятельности обучающихся (фестивали, конкурсы, викторины, </w:t>
      </w:r>
      <w:proofErr w:type="spellStart"/>
      <w:r>
        <w:rPr>
          <w:rFonts w:ascii="Times New Roman" w:hAnsi="Times New Roman"/>
          <w:sz w:val="24"/>
          <w:szCs w:val="24"/>
        </w:rPr>
        <w:t>брейн-ринги</w:t>
      </w:r>
      <w:proofErr w:type="spellEnd"/>
      <w:r>
        <w:rPr>
          <w:rFonts w:ascii="Times New Roman" w:hAnsi="Times New Roman"/>
          <w:sz w:val="24"/>
          <w:szCs w:val="24"/>
        </w:rPr>
        <w:t>, выставки студенческих работ);</w:t>
      </w:r>
    </w:p>
    <w:p w:rsidR="00306C41" w:rsidRDefault="00306C41" w:rsidP="00306C4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работы по формированию у студентов корпоративного духа и традиций Академии (вовлечение в общественные мероприятия, привлечение к работе в газете и др.).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Участие кафедры в </w:t>
      </w:r>
      <w:proofErr w:type="spellStart"/>
      <w:r>
        <w:rPr>
          <w:rFonts w:ascii="Times New Roman" w:hAnsi="Times New Roman"/>
          <w:sz w:val="24"/>
          <w:szCs w:val="24"/>
        </w:rPr>
        <w:t>довузовской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подготовке студентов:</w:t>
      </w:r>
    </w:p>
    <w:p w:rsidR="00306C41" w:rsidRDefault="00306C41" w:rsidP="00306C4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выпускающих кафедр в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работе по направлениям подготовки и специальностям кафедры;</w:t>
      </w:r>
    </w:p>
    <w:p w:rsidR="00306C41" w:rsidRDefault="00306C41" w:rsidP="00306C4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проведении олимпиад и конкурсов для школьников;</w:t>
      </w:r>
    </w:p>
    <w:p w:rsidR="00306C41" w:rsidRDefault="00306C41" w:rsidP="00306C4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выпускающих кафедр в проведении Дней открытых дверей Академии.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306C41" w:rsidRDefault="00306C41" w:rsidP="00306C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Права 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Учебно-вспомогательный персонал кафедры </w:t>
      </w:r>
      <w:r>
        <w:rPr>
          <w:rFonts w:ascii="Times New Roman" w:hAnsi="Times New Roman"/>
          <w:bCs/>
          <w:sz w:val="24"/>
          <w:szCs w:val="24"/>
        </w:rPr>
        <w:t>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306C41" w:rsidRDefault="00306C41" w:rsidP="00306C4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моральное и материальное поощрение за успехи в труде;</w:t>
      </w:r>
    </w:p>
    <w:p w:rsidR="00306C41" w:rsidRDefault="00306C41" w:rsidP="00306C4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пользование оборудованием, лабораториями и источниками информации в порядке, предусмотренном Уставом академии, а также услугами социально-бытовых, лечебных и других структурных подразделений академии в соответствии с коллективным договором;</w:t>
      </w:r>
    </w:p>
    <w:p w:rsidR="00306C41" w:rsidRDefault="00306C41" w:rsidP="00306C4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организационное и материально-техническое обеспечение своей профессиональной деятельности;</w:t>
      </w:r>
    </w:p>
    <w:p w:rsidR="00306C41" w:rsidRDefault="00306C41" w:rsidP="00306C4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обжалование приказов и распоряжений администрации в установленном законодательством порядке;</w:t>
      </w:r>
    </w:p>
    <w:p w:rsidR="00306C41" w:rsidRDefault="00306C41" w:rsidP="00306C4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пользование другими правами в соответствии с трудовым законодательством и коллективным договором.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Профессорско-преподавательский состав кафедры также имеет право:</w:t>
      </w:r>
    </w:p>
    <w:p w:rsidR="00306C41" w:rsidRDefault="00306C41" w:rsidP="00306C4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избирать и быть избранным в члены Ученого совета Академии и Ученого совета факультета;</w:t>
      </w:r>
    </w:p>
    <w:p w:rsidR="00306C41" w:rsidRDefault="00306C41" w:rsidP="00306C4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присутствовать на заседаниях Ученых советов;</w:t>
      </w:r>
    </w:p>
    <w:p w:rsidR="00306C41" w:rsidRDefault="00306C41" w:rsidP="00306C4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руководству кафедры проекты новых методик, учебных курсов, специализаций, новых учебников и пособий;</w:t>
      </w:r>
    </w:p>
    <w:p w:rsidR="00306C41" w:rsidRDefault="00306C41" w:rsidP="00306C4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вопросы в повестку дня заседания кафедры.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Заведующий кафедрой также имеет право:</w:t>
      </w:r>
    </w:p>
    <w:p w:rsidR="00306C41" w:rsidRDefault="00306C41" w:rsidP="00306C4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согласованию с деканом факультета представлять руководству Академии предложения о внесении изменений в штатное расписание, о приёме, увольнении и перемещении сотрудников кафедры, их поощрении и наказании и получать по ним ответ;</w:t>
      </w:r>
    </w:p>
    <w:p w:rsidR="00306C41" w:rsidRDefault="00306C41" w:rsidP="00306C4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издавать в пределах выполняемых функций распоряжения по кафедре, обязательные для исполнения всеми сотрудниками кафедры;</w:t>
      </w:r>
    </w:p>
    <w:p w:rsidR="00306C41" w:rsidRDefault="00306C41" w:rsidP="00306C4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разрабатывать проекты </w:t>
      </w:r>
      <w:proofErr w:type="spellStart"/>
      <w:r>
        <w:rPr>
          <w:rFonts w:ascii="Times New Roman" w:hAnsi="Times New Roman"/>
          <w:sz w:val="24"/>
          <w:szCs w:val="24"/>
        </w:rPr>
        <w:t>общеакадемических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приказов, планов, положений в соответствии с задачами и функциями кафедры и факультета для последующего согласования и принятия решения;</w:t>
      </w:r>
    </w:p>
    <w:p w:rsidR="00306C41" w:rsidRDefault="00306C41" w:rsidP="00306C4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визировать и подписывать документы, находящиеся в компетенции кафедры;</w:t>
      </w:r>
    </w:p>
    <w:p w:rsidR="00306C41" w:rsidRDefault="00306C41" w:rsidP="00306C4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распределять и перераспределять учебную нагрузку между профессорско-преподавательским составом кафедры в пределах годовой нормы учебной нагрузки с целью рационального использования трудовых ресурсов кафедры при выполнении всех видов деятельности;</w:t>
      </w:r>
    </w:p>
    <w:p w:rsidR="00306C41" w:rsidRDefault="00306C41" w:rsidP="00306C4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и контролировать все виды учебных занятий, а также экзамены и зачеты, проводимые преподавателями кафедры;</w:t>
      </w:r>
    </w:p>
    <w:p w:rsidR="00306C41" w:rsidRDefault="00306C41" w:rsidP="00306C4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созывать в установленном порядке совещания, проводить заседания кафедры, а также участвовать в проводимых в Академии мероприятиях, имеющих отношение к деятельности факультета, кафедры;</w:t>
      </w:r>
    </w:p>
    <w:p w:rsidR="00306C41" w:rsidRDefault="00306C41" w:rsidP="00306C41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Академию во внешних организациях по вопросам деятельности факультета, кафедры.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Права и обязанности учебно-вспомогательного персонала, профессорско-преподавательского состава и </w:t>
      </w:r>
      <w:proofErr w:type="gramStart"/>
      <w:r>
        <w:rPr>
          <w:rFonts w:ascii="Times New Roman" w:hAnsi="Times New Roman"/>
          <w:sz w:val="24"/>
          <w:szCs w:val="24"/>
        </w:rPr>
        <w:t>заведующего кафедры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устанавливаются их должностными инструкциями.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6C41" w:rsidRDefault="00306C41" w:rsidP="00306C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Ответственность </w:t>
      </w:r>
    </w:p>
    <w:p w:rsidR="00306C41" w:rsidRDefault="00306C41" w:rsidP="00306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Работники кафедры несут ответственность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06C41" w:rsidRDefault="00306C41" w:rsidP="00306C4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надлежащее исполнение своих должностных обязанностей;</w:t>
      </w:r>
    </w:p>
    <w:p w:rsidR="00306C41" w:rsidRDefault="00306C41" w:rsidP="00306C4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правонарушения, совершенные в процессе осуществления своей деятельности – в пределах, определенных административным, уголовным и гражданским законодательством Российской Федерации;</w:t>
      </w:r>
    </w:p>
    <w:p w:rsidR="00306C41" w:rsidRDefault="00306C41" w:rsidP="00306C4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причинение материального ущерба – в пределах, определенных трудовым и гражданским законодательством Российской Федерации.</w:t>
      </w:r>
    </w:p>
    <w:p w:rsidR="00306C41" w:rsidRDefault="00306C41" w:rsidP="00306C41">
      <w:pPr>
        <w:pStyle w:val="a3"/>
        <w:spacing w:before="0" w:beforeAutospacing="0" w:after="0" w:afterAutospacing="0"/>
        <w:ind w:firstLine="567"/>
        <w:jc w:val="both"/>
      </w:pPr>
      <w:r>
        <w:t xml:space="preserve">5.2. Заведующий кафедрой также несет ответственность </w:t>
      </w:r>
      <w:proofErr w:type="gramStart"/>
      <w:r>
        <w:t>за</w:t>
      </w:r>
      <w:proofErr w:type="gramEnd"/>
      <w:r>
        <w:t>:</w:t>
      </w:r>
    </w:p>
    <w:p w:rsidR="00306C41" w:rsidRDefault="00306C41" w:rsidP="00306C41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надлежащее и своевременное выполнение кафедрой функций, предусмотренных настоящим Положением;</w:t>
      </w:r>
    </w:p>
    <w:p w:rsidR="00306C41" w:rsidRDefault="00306C41" w:rsidP="00306C41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>
        <w:t>соблюдение работниками подразделения трудовой и производственной дисциплины;</w:t>
      </w:r>
    </w:p>
    <w:p w:rsidR="00306C41" w:rsidRDefault="00306C41" w:rsidP="00306C41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>
        <w:t>предоставление недостоверных сведений по вопросам, входящим в его компетенцию.</w:t>
      </w:r>
    </w:p>
    <w:p w:rsidR="00306C41" w:rsidRDefault="00306C41" w:rsidP="00306C41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>
        <w:t xml:space="preserve">рациональное использование трудовых и материальных ресурсов; </w:t>
      </w:r>
    </w:p>
    <w:p w:rsidR="00306C41" w:rsidRDefault="00306C41" w:rsidP="00306C41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>
        <w:t>обеспечение сохранности закрепленных за кафедрой помещений и оборудования;</w:t>
      </w:r>
    </w:p>
    <w:p w:rsidR="00306C41" w:rsidRDefault="00306C41" w:rsidP="00306C41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соблюдение правил пожарной безопасности;</w:t>
      </w:r>
    </w:p>
    <w:p w:rsidR="00306C41" w:rsidRDefault="00306C41" w:rsidP="00306C41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надлежащее ведение делопроизводства в соответствии с действующими правилами и инструкциями, своевременную и качественную подготовку документов;</w:t>
      </w:r>
    </w:p>
    <w:p w:rsidR="00306C41" w:rsidRDefault="00306C41" w:rsidP="00306C41">
      <w:pPr>
        <w:pStyle w:val="a3"/>
        <w:spacing w:before="0" w:beforeAutospacing="0" w:after="0" w:afterAutospacing="0"/>
        <w:ind w:firstLine="567"/>
        <w:jc w:val="both"/>
      </w:pPr>
      <w:r>
        <w:t>5.3. Руководитель подразделения за совершение правонарушений в процессе своей деятельности привлекается к ответственности в порядке, установленном трудовым, административным, уголовным законодательством.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Каждый сотрудник кафедры несёт ответственность за достижение целевых показателей деятельности, качество выполнения работ в рамках полномочий, определенных должностными инструкциями.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6C41" w:rsidRDefault="00306C41" w:rsidP="00306C41">
      <w:pPr>
        <w:pStyle w:val="60"/>
        <w:shd w:val="clear" w:color="auto" w:fill="auto"/>
        <w:tabs>
          <w:tab w:val="left" w:pos="39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Организация работы кафедры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 Коллегиальным органом управления кафедрой является заседание кафедры, на котором рассматриваются основные вопросы деятельности и развития кафедры.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6.2. Заседания кафедры проводятся один раз в месяц</w:t>
      </w:r>
      <w:r>
        <w:rPr>
          <w:sz w:val="24"/>
          <w:szCs w:val="24"/>
        </w:rPr>
        <w:t xml:space="preserve"> в соответствии с годовым планом работы в установленные сроки. Внеочередные заседания могут проводиться по мере необходимости.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 В заседаниях кафедры участвует весь состав кафедры, председателем является заведующий кафедрой.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6.4. </w:t>
      </w:r>
      <w:r>
        <w:rPr>
          <w:rFonts w:ascii="Times New Roman" w:hAnsi="Times New Roman"/>
          <w:sz w:val="24"/>
          <w:szCs w:val="24"/>
        </w:rPr>
        <w:t>Голосование осуществляется всеми присутствующими на заседании членами кафедры. В голосовании по вопросам рекомендации на должность профессорско-преподавательского состава принимают участие штатные преподаватели. По отдельным вопросам кафедры определяется форма голосования – открытая или тайная. Каждый член кафедры имеет один голос. При равенстве голосов голос заведующего кафедрой является решающим.</w:t>
      </w:r>
    </w:p>
    <w:p w:rsidR="00306C41" w:rsidRDefault="00306C41" w:rsidP="00306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 заседании кафедры ведется протокол, который подписывается заведующим кафедрой и секретарем. Протокол заседания кафедры оформляется в соответствии с И-03 «Инструкцией по делопроизводству ФГБОУ ВПО «Ивановская ГСХА имени академика Д.К.Беляева».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6.6.Заведующий кафедрой ежегодно готовит отчёт о деятельности кафедры (по направлениям деятельности), который заслушивается и утверждается на заседании кафедры, </w:t>
      </w:r>
      <w:r w:rsidR="00C2717D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мере необходимости (по </w:t>
      </w:r>
      <w:proofErr w:type="gramStart"/>
      <w:r>
        <w:rPr>
          <w:sz w:val="24"/>
          <w:szCs w:val="24"/>
        </w:rPr>
        <w:t xml:space="preserve">запросу) </w:t>
      </w:r>
      <w:proofErr w:type="gramEnd"/>
      <w:r>
        <w:rPr>
          <w:sz w:val="24"/>
          <w:szCs w:val="24"/>
        </w:rPr>
        <w:t>отчётные данные предоставляются декану факультета, проректору по учебной и научной работе, ректору Академии.</w:t>
      </w:r>
    </w:p>
    <w:p w:rsidR="00306C41" w:rsidRDefault="00306C41" w:rsidP="00306C41">
      <w:pPr>
        <w:pStyle w:val="31"/>
        <w:shd w:val="clear" w:color="auto" w:fill="auto"/>
        <w:tabs>
          <w:tab w:val="left" w:pos="1983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6.7.Деятельность сотрудников кафедры регламентируется должностными инструкциями. </w:t>
      </w:r>
    </w:p>
    <w:p w:rsidR="00306C41" w:rsidRDefault="00306C41" w:rsidP="00306C41">
      <w:pPr>
        <w:pStyle w:val="31"/>
        <w:shd w:val="clear" w:color="auto" w:fill="auto"/>
        <w:tabs>
          <w:tab w:val="left" w:pos="611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</w:t>
      </w:r>
      <w:r>
        <w:rPr>
          <w:sz w:val="24"/>
          <w:szCs w:val="24"/>
        </w:rPr>
        <w:softHyphen/>
        <w:t>ции в сфере образования.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Заключению трудового договора на замещение должности научно-педагогического работника в Академии, (а также переводу на эти должности) предшествует избрание по конкурсу на замещение соответствующей должности.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целях подтверждения соответствия работника занимаемой им должности педаго</w:t>
      </w:r>
      <w:r>
        <w:rPr>
          <w:sz w:val="24"/>
          <w:szCs w:val="24"/>
        </w:rPr>
        <w:softHyphen/>
        <w:t>гического работника (за исключением работников, трудовой договор с которыми заключен на определенный срок), один раз в пять лет проводится аттестация в соответствии с Положением о порядке проведения аттестации, утвержденным федеральным органом ис</w:t>
      </w:r>
      <w:r>
        <w:rPr>
          <w:sz w:val="24"/>
          <w:szCs w:val="24"/>
        </w:rPr>
        <w:softHyphen/>
        <w:t>полнительной власти.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6.8. Сотрудники кафедры регулярно повышают свою квалификацию.</w:t>
      </w:r>
    </w:p>
    <w:p w:rsidR="00306C41" w:rsidRDefault="00306C41" w:rsidP="00306C41">
      <w:pPr>
        <w:pStyle w:val="3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6.9. Права и обязанности научно-педагогического, инженерно-технического, учебно-вспомогательного и иных категорий персонала кафедры определяются трудовым законодательством, законодательством об образовании, трудовыми договорами, должностными инструкциями и иными локальными нормативными актами.</w:t>
      </w:r>
    </w:p>
    <w:p w:rsidR="00306C41" w:rsidRDefault="000D15D2" w:rsidP="00306C41">
      <w:pPr>
        <w:pStyle w:val="31"/>
        <w:shd w:val="clear" w:color="auto" w:fill="auto"/>
        <w:tabs>
          <w:tab w:val="left" w:pos="60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6.10.</w:t>
      </w:r>
      <w:r w:rsidR="00306C41">
        <w:rPr>
          <w:sz w:val="24"/>
          <w:szCs w:val="24"/>
        </w:rPr>
        <w:t>Материально-техническое и финансовое обеспечение деятельности кафедры:</w:t>
      </w:r>
    </w:p>
    <w:p w:rsidR="00306C41" w:rsidRDefault="00306C41" w:rsidP="00306C41">
      <w:pPr>
        <w:pStyle w:val="31"/>
        <w:shd w:val="clear" w:color="auto" w:fill="auto"/>
        <w:tabs>
          <w:tab w:val="left" w:pos="731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Финансовое обеспечение деятельности кафедры осуществляется за счёт средств фе</w:t>
      </w:r>
      <w:r>
        <w:rPr>
          <w:sz w:val="24"/>
          <w:szCs w:val="24"/>
        </w:rPr>
        <w:softHyphen/>
        <w:t>дерального бюджета и иных не запрещённых законодательством Российской Федерации источников.</w:t>
      </w:r>
    </w:p>
    <w:p w:rsidR="00306C41" w:rsidRDefault="00306C41" w:rsidP="00306C41">
      <w:pPr>
        <w:pStyle w:val="31"/>
        <w:shd w:val="clear" w:color="auto" w:fill="auto"/>
        <w:tabs>
          <w:tab w:val="left" w:pos="789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Кафедра размещается на закреплённых приказом ректора </w:t>
      </w:r>
      <w:r w:rsidR="000D15D2">
        <w:rPr>
          <w:sz w:val="24"/>
          <w:szCs w:val="24"/>
        </w:rPr>
        <w:t>академии</w:t>
      </w:r>
      <w:r>
        <w:rPr>
          <w:sz w:val="24"/>
          <w:szCs w:val="24"/>
        </w:rPr>
        <w:t xml:space="preserve"> площадях (кабинеты, учебные лаборатории, учебные аудитории и т.п.). Для повышения эффектив</w:t>
      </w:r>
      <w:r>
        <w:rPr>
          <w:sz w:val="24"/>
          <w:szCs w:val="24"/>
        </w:rPr>
        <w:softHyphen/>
        <w:t xml:space="preserve">ности использования имущества </w:t>
      </w:r>
      <w:r w:rsidR="000D15D2">
        <w:rPr>
          <w:sz w:val="24"/>
          <w:szCs w:val="24"/>
        </w:rPr>
        <w:t>академии</w:t>
      </w:r>
      <w:r>
        <w:rPr>
          <w:sz w:val="24"/>
          <w:szCs w:val="24"/>
        </w:rPr>
        <w:t xml:space="preserve"> может быть перераспределение закреплённых ранее площадей (оформляется приказом ректора). Сотрудники кафедры обязаны ис</w:t>
      </w:r>
      <w:r>
        <w:rPr>
          <w:sz w:val="24"/>
          <w:szCs w:val="24"/>
        </w:rPr>
        <w:softHyphen/>
        <w:t xml:space="preserve">пользовать имущество кафедры бережно и в соответствии с его целевым назначением. Осуществление мероприятий по формированию производственной среды (помещение, оборудование, инвентарь, мебель) обеспечивают декан и ректор </w:t>
      </w:r>
      <w:r w:rsidR="000D15D2">
        <w:rPr>
          <w:sz w:val="24"/>
          <w:szCs w:val="24"/>
        </w:rPr>
        <w:t>Академии</w:t>
      </w:r>
      <w:r>
        <w:rPr>
          <w:sz w:val="24"/>
          <w:szCs w:val="24"/>
        </w:rPr>
        <w:t>.</w:t>
      </w:r>
    </w:p>
    <w:p w:rsidR="00306C41" w:rsidRDefault="00306C41" w:rsidP="00306C41">
      <w:pPr>
        <w:pStyle w:val="31"/>
        <w:shd w:val="clear" w:color="auto" w:fill="auto"/>
        <w:tabs>
          <w:tab w:val="left" w:pos="616"/>
        </w:tabs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306C41" w:rsidRDefault="00306C41" w:rsidP="00A1754E">
      <w:pPr>
        <w:pStyle w:val="31"/>
        <w:shd w:val="clear" w:color="auto" w:fill="auto"/>
        <w:tabs>
          <w:tab w:val="left" w:pos="678"/>
        </w:tabs>
        <w:spacing w:after="0" w:line="240" w:lineRule="auto"/>
        <w:ind w:right="2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7.Прекращение деятельности кафедры</w:t>
      </w:r>
    </w:p>
    <w:p w:rsidR="00306C41" w:rsidRDefault="00306C41" w:rsidP="00A1754E">
      <w:pPr>
        <w:pStyle w:val="31"/>
        <w:shd w:val="clear" w:color="auto" w:fill="auto"/>
        <w:tabs>
          <w:tab w:val="left" w:pos="67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 Прекращение деятельности кафедры осуществляется путём её реорганизации или</w:t>
      </w:r>
      <w:r>
        <w:rPr>
          <w:sz w:val="24"/>
          <w:szCs w:val="24"/>
        </w:rPr>
        <w:br/>
        <w:t>ликвидации приказом ректора на основании соответствующего решения Учёного совета</w:t>
      </w:r>
      <w:r>
        <w:rPr>
          <w:sz w:val="24"/>
          <w:szCs w:val="24"/>
        </w:rPr>
        <w:br/>
      </w:r>
      <w:r w:rsidR="00DC24BA">
        <w:rPr>
          <w:sz w:val="24"/>
          <w:szCs w:val="24"/>
        </w:rPr>
        <w:t>академии.</w:t>
      </w:r>
    </w:p>
    <w:p w:rsidR="00306C41" w:rsidRDefault="00306C41" w:rsidP="00A1754E">
      <w:pPr>
        <w:pStyle w:val="31"/>
        <w:shd w:val="clear" w:color="auto" w:fill="auto"/>
        <w:tabs>
          <w:tab w:val="left" w:pos="67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При реорганизации кафедры все документы, образовавшиеся в процессе её</w:t>
      </w:r>
      <w:r>
        <w:rPr>
          <w:sz w:val="24"/>
          <w:szCs w:val="24"/>
        </w:rPr>
        <w:br/>
        <w:t>деятельности, передаются на хранение правопреемнику, а при ликвидации - в архив академии, всё имущество, закрепленное за кафедрой, подлежит перераспределению между иными структурными подразделениями академии.</w:t>
      </w:r>
    </w:p>
    <w:p w:rsidR="00A1754E" w:rsidRPr="00A1754E" w:rsidRDefault="00A1754E" w:rsidP="00A1754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2"/>
          <w:sz w:val="24"/>
          <w:szCs w:val="24"/>
          <w:lang w:eastAsia="en-US"/>
        </w:rPr>
        <w:t>8</w:t>
      </w:r>
      <w:r w:rsidRPr="00A1754E">
        <w:rPr>
          <w:rFonts w:ascii="Times New Roman" w:hAnsi="Times New Roman"/>
          <w:b/>
          <w:spacing w:val="2"/>
          <w:sz w:val="24"/>
          <w:szCs w:val="24"/>
          <w:lang w:eastAsia="en-US"/>
        </w:rPr>
        <w:t xml:space="preserve">. Взаимоотношения Кафедры с другими структурными подразделениями </w:t>
      </w:r>
      <w:r>
        <w:rPr>
          <w:rFonts w:ascii="Times New Roman" w:hAnsi="Times New Roman"/>
          <w:b/>
          <w:spacing w:val="2"/>
          <w:sz w:val="24"/>
          <w:szCs w:val="24"/>
          <w:lang w:eastAsia="en-US"/>
        </w:rPr>
        <w:t>академии</w:t>
      </w:r>
    </w:p>
    <w:p w:rsidR="00A1754E" w:rsidRPr="00A1754E" w:rsidRDefault="00A1754E" w:rsidP="00A175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1754E">
        <w:rPr>
          <w:rFonts w:ascii="Times New Roman" w:hAnsi="Times New Roman"/>
          <w:sz w:val="24"/>
          <w:szCs w:val="24"/>
        </w:rPr>
        <w:t xml:space="preserve">.1 Кафедра принимает к исполнению все приказы ректора по </w:t>
      </w:r>
      <w:r>
        <w:rPr>
          <w:rFonts w:ascii="Times New Roman" w:hAnsi="Times New Roman"/>
          <w:sz w:val="24"/>
          <w:szCs w:val="24"/>
        </w:rPr>
        <w:t>академии</w:t>
      </w:r>
      <w:r w:rsidRPr="00A1754E">
        <w:rPr>
          <w:rFonts w:ascii="Times New Roman" w:hAnsi="Times New Roman"/>
          <w:sz w:val="24"/>
          <w:szCs w:val="24"/>
        </w:rPr>
        <w:t xml:space="preserve"> и факультету, касающиеся ее деятельности.</w:t>
      </w:r>
    </w:p>
    <w:p w:rsidR="00A1754E" w:rsidRPr="00A1754E" w:rsidRDefault="00A1754E" w:rsidP="00A175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1754E">
        <w:rPr>
          <w:rFonts w:ascii="Times New Roman" w:hAnsi="Times New Roman"/>
          <w:sz w:val="24"/>
          <w:szCs w:val="24"/>
        </w:rPr>
        <w:t>.2 Кафедра принимает к исполнению все решения ученого совета факультета и Ученого совета вуза.</w:t>
      </w:r>
    </w:p>
    <w:p w:rsidR="00306C41" w:rsidRPr="00A1754E" w:rsidRDefault="00A1754E" w:rsidP="00A175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1754E">
        <w:rPr>
          <w:rFonts w:ascii="Times New Roman" w:hAnsi="Times New Roman"/>
          <w:sz w:val="24"/>
          <w:szCs w:val="24"/>
        </w:rPr>
        <w:t xml:space="preserve">.3 Кафедра взаимодействует с учебными, административными и иными подразделениями </w:t>
      </w:r>
      <w:r>
        <w:rPr>
          <w:rFonts w:ascii="Times New Roman" w:hAnsi="Times New Roman"/>
          <w:sz w:val="24"/>
          <w:szCs w:val="24"/>
        </w:rPr>
        <w:t xml:space="preserve">академии </w:t>
      </w:r>
      <w:r w:rsidRPr="00A1754E">
        <w:rPr>
          <w:rFonts w:ascii="Times New Roman" w:hAnsi="Times New Roman"/>
          <w:sz w:val="24"/>
          <w:szCs w:val="24"/>
        </w:rPr>
        <w:t xml:space="preserve">и регулирует свои отношения с ними в соответствии со структурой </w:t>
      </w:r>
      <w:r>
        <w:rPr>
          <w:rFonts w:ascii="Times New Roman" w:hAnsi="Times New Roman"/>
          <w:sz w:val="24"/>
          <w:szCs w:val="24"/>
        </w:rPr>
        <w:t>академии</w:t>
      </w:r>
      <w:r w:rsidRPr="00A1754E">
        <w:rPr>
          <w:rFonts w:ascii="Times New Roman" w:hAnsi="Times New Roman"/>
          <w:sz w:val="24"/>
          <w:szCs w:val="24"/>
        </w:rPr>
        <w:t>, процедур</w:t>
      </w:r>
      <w:r>
        <w:rPr>
          <w:rFonts w:ascii="Times New Roman" w:hAnsi="Times New Roman"/>
          <w:sz w:val="24"/>
          <w:szCs w:val="24"/>
        </w:rPr>
        <w:t xml:space="preserve">ами управления, определенными </w:t>
      </w:r>
      <w:r w:rsidRPr="00A1754E">
        <w:rPr>
          <w:rFonts w:ascii="Times New Roman" w:hAnsi="Times New Roman"/>
          <w:sz w:val="24"/>
          <w:szCs w:val="24"/>
        </w:rPr>
        <w:t xml:space="preserve">организационно-распорядительными и нормативными документами </w:t>
      </w:r>
      <w:r>
        <w:rPr>
          <w:rFonts w:ascii="Times New Roman" w:hAnsi="Times New Roman"/>
          <w:sz w:val="24"/>
          <w:szCs w:val="24"/>
        </w:rPr>
        <w:t>академии</w:t>
      </w:r>
      <w:r w:rsidRPr="00A1754E">
        <w:rPr>
          <w:rFonts w:ascii="Times New Roman" w:hAnsi="Times New Roman"/>
          <w:sz w:val="24"/>
          <w:szCs w:val="24"/>
        </w:rPr>
        <w:t xml:space="preserve">, Уставом </w:t>
      </w:r>
      <w:r>
        <w:rPr>
          <w:rFonts w:ascii="Times New Roman" w:hAnsi="Times New Roman"/>
          <w:sz w:val="24"/>
          <w:szCs w:val="24"/>
        </w:rPr>
        <w:t>академии</w:t>
      </w:r>
      <w:r w:rsidRPr="00A1754E">
        <w:rPr>
          <w:rFonts w:ascii="Times New Roman" w:hAnsi="Times New Roman"/>
          <w:sz w:val="24"/>
          <w:szCs w:val="24"/>
        </w:rPr>
        <w:t>.</w:t>
      </w:r>
    </w:p>
    <w:p w:rsidR="00306C41" w:rsidRDefault="00306C41" w:rsidP="00306C41">
      <w:pPr>
        <w:pStyle w:val="31"/>
        <w:shd w:val="clear" w:color="auto" w:fill="auto"/>
        <w:tabs>
          <w:tab w:val="left" w:pos="678"/>
        </w:tabs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4000A2" w:rsidRDefault="004000A2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457B5" w:rsidRDefault="00A457B5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31BDC" w:rsidRDefault="00A31BDC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31BDC" w:rsidRDefault="00A31BDC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Лист согласования:</w:t>
      </w:r>
    </w:p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Положения ПСП-ТК  «О кафедре (</w:t>
      </w:r>
      <w:proofErr w:type="gramStart"/>
      <w:r>
        <w:rPr>
          <w:rFonts w:ascii="Times New Roman" w:hAnsi="Times New Roman"/>
          <w:sz w:val="24"/>
          <w:szCs w:val="24"/>
        </w:rPr>
        <w:t>типовое</w:t>
      </w:r>
      <w:proofErr w:type="gramEnd"/>
      <w:r>
        <w:rPr>
          <w:rFonts w:ascii="Times New Roman" w:hAnsi="Times New Roman"/>
          <w:sz w:val="24"/>
          <w:szCs w:val="24"/>
        </w:rPr>
        <w:t>)» вносит:</w:t>
      </w:r>
    </w:p>
    <w:p w:rsidR="00DC24BA" w:rsidRDefault="00DC24BA" w:rsidP="00DC24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нормативного </w:t>
      </w:r>
    </w:p>
    <w:p w:rsidR="00DC24BA" w:rsidRDefault="00DC24BA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качества образования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Н.В. Евсеева</w:t>
      </w:r>
    </w:p>
    <w:p w:rsidR="00DC24BA" w:rsidRDefault="00DC24BA" w:rsidP="00DC24BA">
      <w:pPr>
        <w:pStyle w:val="txt"/>
        <w:spacing w:before="0" w:beforeAutospacing="0" w:after="0" w:afterAutospacing="0"/>
        <w:jc w:val="both"/>
      </w:pPr>
    </w:p>
    <w:p w:rsidR="00DC24BA" w:rsidRDefault="00DC24BA" w:rsidP="00DC2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DC24BA" w:rsidRDefault="00DC24BA" w:rsidP="00DC2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учебной и научной работе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z w:val="24"/>
          <w:szCs w:val="24"/>
        </w:rPr>
        <w:tab/>
        <w:t>Д.А. Рябов</w:t>
      </w:r>
    </w:p>
    <w:p w:rsidR="00DC24BA" w:rsidRDefault="00DC24BA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16ED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716EDA">
        <w:rPr>
          <w:rFonts w:ascii="Times New Roman" w:hAnsi="Times New Roman"/>
          <w:sz w:val="24"/>
          <w:szCs w:val="24"/>
        </w:rPr>
        <w:t xml:space="preserve">апреля </w:t>
      </w:r>
      <w:r>
        <w:rPr>
          <w:rFonts w:ascii="Times New Roman" w:hAnsi="Times New Roman"/>
          <w:sz w:val="24"/>
          <w:szCs w:val="24"/>
        </w:rPr>
        <w:t>2018г.</w:t>
      </w:r>
    </w:p>
    <w:p w:rsidR="002D2FF7" w:rsidRDefault="002D2FF7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FF7" w:rsidRDefault="002D2FF7" w:rsidP="002D2FF7">
      <w:pPr>
        <w:tabs>
          <w:tab w:val="left" w:pos="4564"/>
        </w:tabs>
        <w:spacing w:after="0" w:line="240" w:lineRule="auto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 финансово-экономического управления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/>
          <w:sz w:val="24"/>
          <w:szCs w:val="24"/>
        </w:rPr>
        <w:t>Генералова</w:t>
      </w:r>
      <w:proofErr w:type="spellEnd"/>
    </w:p>
    <w:p w:rsidR="002D2FF7" w:rsidRPr="002D2FF7" w:rsidRDefault="002D2FF7" w:rsidP="002D2FF7">
      <w:pPr>
        <w:pStyle w:val="20"/>
        <w:shd w:val="clear" w:color="auto" w:fill="auto"/>
        <w:ind w:right="540"/>
        <w:jc w:val="left"/>
        <w:rPr>
          <w:sz w:val="24"/>
          <w:szCs w:val="24"/>
          <w:lang w:eastAsia="ru-RU"/>
        </w:rPr>
      </w:pPr>
      <w:r>
        <w:t>«</w:t>
      </w:r>
      <w:r w:rsidRPr="002D2FF7">
        <w:rPr>
          <w:sz w:val="24"/>
          <w:szCs w:val="24"/>
          <w:lang w:eastAsia="ru-RU"/>
        </w:rPr>
        <w:t>16» апреля  2018 г.</w:t>
      </w:r>
    </w:p>
    <w:p w:rsidR="002D2FF7" w:rsidRDefault="002D2FF7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факультета </w:t>
      </w:r>
      <w:proofErr w:type="spellStart"/>
      <w:r>
        <w:rPr>
          <w:rFonts w:ascii="Times New Roman" w:hAnsi="Times New Roman"/>
          <w:sz w:val="24"/>
          <w:szCs w:val="24"/>
        </w:rPr>
        <w:t>агротехнологий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</w:p>
    <w:p w:rsidR="00DC24BA" w:rsidRDefault="00DC24BA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агробизнеса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z w:val="24"/>
          <w:szCs w:val="24"/>
        </w:rPr>
        <w:tab/>
        <w:t>А.Л. Тарасов</w:t>
      </w:r>
    </w:p>
    <w:p w:rsidR="00716EDA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«16» апреля 2018г.</w:t>
      </w:r>
    </w:p>
    <w:p w:rsidR="00716EDA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факультета ветеринарной медицины </w:t>
      </w:r>
    </w:p>
    <w:p w:rsidR="00DC24BA" w:rsidRDefault="00DC24BA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биотехнологии в животноводстве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Е.Н. </w:t>
      </w:r>
      <w:proofErr w:type="spellStart"/>
      <w:r>
        <w:rPr>
          <w:rFonts w:ascii="Times New Roman" w:hAnsi="Times New Roman"/>
          <w:sz w:val="24"/>
          <w:szCs w:val="24"/>
        </w:rPr>
        <w:t>Крючкова</w:t>
      </w:r>
      <w:proofErr w:type="spellEnd"/>
    </w:p>
    <w:p w:rsidR="00716EDA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«16» апреля 2018г.</w:t>
      </w:r>
    </w:p>
    <w:p w:rsidR="00716EDA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Декан инженерного факультета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Н.В. </w:t>
      </w:r>
      <w:proofErr w:type="spellStart"/>
      <w:r>
        <w:rPr>
          <w:rFonts w:ascii="Times New Roman" w:hAnsi="Times New Roman"/>
          <w:sz w:val="24"/>
          <w:szCs w:val="24"/>
        </w:rPr>
        <w:t>Муханов</w:t>
      </w:r>
      <w:proofErr w:type="spellEnd"/>
    </w:p>
    <w:p w:rsidR="00716EDA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«16» апреля 2018г.</w:t>
      </w:r>
    </w:p>
    <w:p w:rsidR="00716EDA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EDA" w:rsidRPr="00AE7C7F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C7F">
        <w:rPr>
          <w:rFonts w:ascii="Times New Roman" w:hAnsi="Times New Roman"/>
          <w:sz w:val="24"/>
          <w:szCs w:val="24"/>
        </w:rPr>
        <w:t>Начальник юридической службы</w:t>
      </w:r>
      <w:r w:rsidRPr="00AE7C7F">
        <w:rPr>
          <w:rFonts w:ascii="Times New Roman" w:hAnsi="Times New Roman"/>
          <w:sz w:val="24"/>
          <w:szCs w:val="24"/>
        </w:rPr>
        <w:tab/>
      </w:r>
      <w:r w:rsidRPr="00AE7C7F">
        <w:rPr>
          <w:rFonts w:ascii="Times New Roman" w:hAnsi="Times New Roman"/>
          <w:sz w:val="24"/>
          <w:szCs w:val="24"/>
        </w:rPr>
        <w:tab/>
      </w:r>
      <w:r w:rsidRPr="00AE7C7F">
        <w:rPr>
          <w:rFonts w:ascii="Times New Roman" w:hAnsi="Times New Roman"/>
          <w:sz w:val="24"/>
          <w:szCs w:val="24"/>
        </w:rPr>
        <w:tab/>
      </w:r>
      <w:r w:rsidRPr="00AE7C7F">
        <w:rPr>
          <w:rFonts w:ascii="Times New Roman" w:hAnsi="Times New Roman"/>
          <w:i/>
          <w:sz w:val="24"/>
          <w:szCs w:val="24"/>
        </w:rPr>
        <w:tab/>
      </w:r>
      <w:r w:rsidRPr="00AE7C7F">
        <w:rPr>
          <w:rFonts w:ascii="Times New Roman" w:hAnsi="Times New Roman"/>
          <w:i/>
          <w:sz w:val="24"/>
          <w:szCs w:val="24"/>
        </w:rPr>
        <w:tab/>
      </w:r>
      <w:r w:rsidRPr="00AE7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Ю.Н.Крюкова</w:t>
      </w:r>
    </w:p>
    <w:p w:rsidR="00716EDA" w:rsidRPr="00AE7C7F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C7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16</w:t>
      </w:r>
      <w:r w:rsidRPr="00AE7C7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AE7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 w:rsidRPr="00AE7C7F">
        <w:rPr>
          <w:rFonts w:ascii="Times New Roman" w:hAnsi="Times New Roman"/>
          <w:sz w:val="24"/>
          <w:szCs w:val="24"/>
        </w:rPr>
        <w:t xml:space="preserve"> г.</w:t>
      </w:r>
    </w:p>
    <w:p w:rsidR="00716EDA" w:rsidRPr="00544FA9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A9">
        <w:rPr>
          <w:rFonts w:ascii="Times New Roman" w:hAnsi="Times New Roman"/>
          <w:sz w:val="24"/>
          <w:szCs w:val="24"/>
        </w:rPr>
        <w:t>____________________________________________</w:t>
      </w:r>
      <w:r w:rsidRPr="00544FA9">
        <w:rPr>
          <w:rFonts w:ascii="Times New Roman" w:hAnsi="Times New Roman"/>
          <w:sz w:val="24"/>
          <w:szCs w:val="24"/>
        </w:rPr>
        <w:tab/>
        <w:t>_____________</w:t>
      </w:r>
      <w:r w:rsidRPr="00544FA9">
        <w:rPr>
          <w:rFonts w:ascii="Times New Roman" w:hAnsi="Times New Roman"/>
          <w:sz w:val="24"/>
          <w:szCs w:val="24"/>
        </w:rPr>
        <w:tab/>
        <w:t>_______________</w:t>
      </w:r>
    </w:p>
    <w:p w:rsidR="00716EDA" w:rsidRPr="00544FA9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4FA9">
        <w:rPr>
          <w:rFonts w:ascii="Times New Roman" w:hAnsi="Times New Roman"/>
          <w:sz w:val="16"/>
          <w:szCs w:val="16"/>
        </w:rPr>
        <w:t xml:space="preserve">                                                    Должность</w:t>
      </w:r>
      <w:r w:rsidRPr="00544FA9">
        <w:rPr>
          <w:rFonts w:ascii="Times New Roman" w:hAnsi="Times New Roman"/>
          <w:sz w:val="16"/>
          <w:szCs w:val="16"/>
        </w:rPr>
        <w:tab/>
      </w:r>
      <w:r w:rsidRPr="00544FA9">
        <w:rPr>
          <w:rFonts w:ascii="Times New Roman" w:hAnsi="Times New Roman"/>
          <w:sz w:val="16"/>
          <w:szCs w:val="16"/>
        </w:rPr>
        <w:tab/>
      </w:r>
      <w:r w:rsidRPr="00544FA9">
        <w:rPr>
          <w:rFonts w:ascii="Times New Roman" w:hAnsi="Times New Roman"/>
          <w:sz w:val="16"/>
          <w:szCs w:val="16"/>
        </w:rPr>
        <w:tab/>
        <w:t xml:space="preserve">         подпись</w:t>
      </w:r>
      <w:r w:rsidRPr="00544FA9">
        <w:rPr>
          <w:rFonts w:ascii="Times New Roman" w:hAnsi="Times New Roman"/>
          <w:sz w:val="16"/>
          <w:szCs w:val="16"/>
        </w:rPr>
        <w:tab/>
      </w:r>
      <w:r w:rsidRPr="00544FA9">
        <w:rPr>
          <w:rFonts w:ascii="Times New Roman" w:hAnsi="Times New Roman"/>
          <w:sz w:val="16"/>
          <w:szCs w:val="16"/>
        </w:rPr>
        <w:tab/>
        <w:t xml:space="preserve">         И.О. Фамилия</w:t>
      </w:r>
    </w:p>
    <w:p w:rsidR="00716EDA" w:rsidRPr="00544FA9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A9">
        <w:rPr>
          <w:rFonts w:ascii="Times New Roman" w:hAnsi="Times New Roman"/>
          <w:sz w:val="24"/>
          <w:szCs w:val="24"/>
        </w:rPr>
        <w:t xml:space="preserve">«_____» _______________ _______ </w:t>
      </w:r>
      <w:proofErr w:type="gramStart"/>
      <w:r w:rsidRPr="00544FA9">
        <w:rPr>
          <w:rFonts w:ascii="Times New Roman" w:hAnsi="Times New Roman"/>
          <w:sz w:val="24"/>
          <w:szCs w:val="24"/>
        </w:rPr>
        <w:t>г</w:t>
      </w:r>
      <w:proofErr w:type="gramEnd"/>
      <w:r w:rsidRPr="00544FA9">
        <w:rPr>
          <w:rFonts w:ascii="Times New Roman" w:hAnsi="Times New Roman"/>
          <w:sz w:val="24"/>
          <w:szCs w:val="24"/>
        </w:rPr>
        <w:t>.</w:t>
      </w:r>
    </w:p>
    <w:p w:rsidR="00716EDA" w:rsidRPr="00544FA9" w:rsidRDefault="00716EDA" w:rsidP="00716EDA">
      <w:pPr>
        <w:pStyle w:val="a3"/>
        <w:spacing w:before="0" w:beforeAutospacing="0" w:after="0" w:afterAutospacing="0"/>
        <w:jc w:val="both"/>
      </w:pPr>
    </w:p>
    <w:p w:rsidR="00716EDA" w:rsidRPr="00544FA9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A9">
        <w:rPr>
          <w:rFonts w:ascii="Times New Roman" w:hAnsi="Times New Roman"/>
          <w:sz w:val="24"/>
          <w:szCs w:val="24"/>
        </w:rPr>
        <w:t>____________________________________________</w:t>
      </w:r>
      <w:r w:rsidRPr="00544FA9">
        <w:rPr>
          <w:rFonts w:ascii="Times New Roman" w:hAnsi="Times New Roman"/>
          <w:sz w:val="24"/>
          <w:szCs w:val="24"/>
        </w:rPr>
        <w:tab/>
        <w:t>_____________</w:t>
      </w:r>
      <w:r w:rsidRPr="00544FA9">
        <w:rPr>
          <w:rFonts w:ascii="Times New Roman" w:hAnsi="Times New Roman"/>
          <w:sz w:val="24"/>
          <w:szCs w:val="24"/>
        </w:rPr>
        <w:tab/>
        <w:t>_______________</w:t>
      </w:r>
    </w:p>
    <w:p w:rsidR="00716EDA" w:rsidRPr="00544FA9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4FA9">
        <w:rPr>
          <w:rFonts w:ascii="Times New Roman" w:hAnsi="Times New Roman"/>
          <w:sz w:val="16"/>
          <w:szCs w:val="16"/>
        </w:rPr>
        <w:t xml:space="preserve">                                                    Должность</w:t>
      </w:r>
      <w:r w:rsidRPr="00544FA9">
        <w:rPr>
          <w:rFonts w:ascii="Times New Roman" w:hAnsi="Times New Roman"/>
          <w:sz w:val="16"/>
          <w:szCs w:val="16"/>
        </w:rPr>
        <w:tab/>
      </w:r>
      <w:r w:rsidRPr="00544FA9">
        <w:rPr>
          <w:rFonts w:ascii="Times New Roman" w:hAnsi="Times New Roman"/>
          <w:sz w:val="16"/>
          <w:szCs w:val="16"/>
        </w:rPr>
        <w:tab/>
      </w:r>
      <w:r w:rsidRPr="00544FA9">
        <w:rPr>
          <w:rFonts w:ascii="Times New Roman" w:hAnsi="Times New Roman"/>
          <w:sz w:val="16"/>
          <w:szCs w:val="16"/>
        </w:rPr>
        <w:tab/>
        <w:t xml:space="preserve">         подпись</w:t>
      </w:r>
      <w:r w:rsidRPr="00544FA9">
        <w:rPr>
          <w:rFonts w:ascii="Times New Roman" w:hAnsi="Times New Roman"/>
          <w:sz w:val="16"/>
          <w:szCs w:val="16"/>
        </w:rPr>
        <w:tab/>
      </w:r>
      <w:r w:rsidRPr="00544FA9">
        <w:rPr>
          <w:rFonts w:ascii="Times New Roman" w:hAnsi="Times New Roman"/>
          <w:sz w:val="16"/>
          <w:szCs w:val="16"/>
        </w:rPr>
        <w:tab/>
        <w:t xml:space="preserve">         И.О. Фамилия</w:t>
      </w:r>
    </w:p>
    <w:p w:rsidR="00716EDA" w:rsidRPr="00544FA9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A9">
        <w:rPr>
          <w:rFonts w:ascii="Times New Roman" w:hAnsi="Times New Roman"/>
          <w:sz w:val="24"/>
          <w:szCs w:val="24"/>
        </w:rPr>
        <w:t xml:space="preserve">«_____» _______________ _______ </w:t>
      </w:r>
      <w:proofErr w:type="gramStart"/>
      <w:r w:rsidRPr="00544FA9">
        <w:rPr>
          <w:rFonts w:ascii="Times New Roman" w:hAnsi="Times New Roman"/>
          <w:sz w:val="24"/>
          <w:szCs w:val="24"/>
        </w:rPr>
        <w:t>г</w:t>
      </w:r>
      <w:proofErr w:type="gramEnd"/>
      <w:r w:rsidRPr="00544FA9">
        <w:rPr>
          <w:rFonts w:ascii="Times New Roman" w:hAnsi="Times New Roman"/>
          <w:sz w:val="24"/>
          <w:szCs w:val="24"/>
        </w:rPr>
        <w:t>.</w:t>
      </w:r>
    </w:p>
    <w:p w:rsidR="00716EDA" w:rsidRPr="00544FA9" w:rsidRDefault="00716EDA" w:rsidP="00716EDA">
      <w:pPr>
        <w:pStyle w:val="a3"/>
        <w:spacing w:before="0" w:beforeAutospacing="0" w:after="0" w:afterAutospacing="0"/>
        <w:jc w:val="both"/>
      </w:pPr>
    </w:p>
    <w:p w:rsidR="00716EDA" w:rsidRPr="00544FA9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A9">
        <w:rPr>
          <w:rFonts w:ascii="Times New Roman" w:hAnsi="Times New Roman"/>
          <w:sz w:val="24"/>
          <w:szCs w:val="24"/>
        </w:rPr>
        <w:t>____________________________________________</w:t>
      </w:r>
      <w:r w:rsidRPr="00544FA9">
        <w:rPr>
          <w:rFonts w:ascii="Times New Roman" w:hAnsi="Times New Roman"/>
          <w:sz w:val="24"/>
          <w:szCs w:val="24"/>
        </w:rPr>
        <w:tab/>
        <w:t>_____________</w:t>
      </w:r>
      <w:r w:rsidRPr="00544FA9">
        <w:rPr>
          <w:rFonts w:ascii="Times New Roman" w:hAnsi="Times New Roman"/>
          <w:sz w:val="24"/>
          <w:szCs w:val="24"/>
        </w:rPr>
        <w:tab/>
        <w:t>_______________</w:t>
      </w:r>
    </w:p>
    <w:p w:rsidR="00716EDA" w:rsidRPr="00544FA9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4FA9">
        <w:rPr>
          <w:rFonts w:ascii="Times New Roman" w:hAnsi="Times New Roman"/>
          <w:sz w:val="16"/>
          <w:szCs w:val="16"/>
        </w:rPr>
        <w:t xml:space="preserve">                                                    Должность</w:t>
      </w:r>
      <w:r w:rsidRPr="00544FA9">
        <w:rPr>
          <w:rFonts w:ascii="Times New Roman" w:hAnsi="Times New Roman"/>
          <w:sz w:val="16"/>
          <w:szCs w:val="16"/>
        </w:rPr>
        <w:tab/>
      </w:r>
      <w:r w:rsidRPr="00544FA9">
        <w:rPr>
          <w:rFonts w:ascii="Times New Roman" w:hAnsi="Times New Roman"/>
          <w:sz w:val="16"/>
          <w:szCs w:val="16"/>
        </w:rPr>
        <w:tab/>
      </w:r>
      <w:r w:rsidRPr="00544FA9">
        <w:rPr>
          <w:rFonts w:ascii="Times New Roman" w:hAnsi="Times New Roman"/>
          <w:sz w:val="16"/>
          <w:szCs w:val="16"/>
        </w:rPr>
        <w:tab/>
        <w:t xml:space="preserve">         подпись</w:t>
      </w:r>
      <w:r w:rsidRPr="00544FA9">
        <w:rPr>
          <w:rFonts w:ascii="Times New Roman" w:hAnsi="Times New Roman"/>
          <w:sz w:val="16"/>
          <w:szCs w:val="16"/>
        </w:rPr>
        <w:tab/>
      </w:r>
      <w:r w:rsidRPr="00544FA9">
        <w:rPr>
          <w:rFonts w:ascii="Times New Roman" w:hAnsi="Times New Roman"/>
          <w:sz w:val="16"/>
          <w:szCs w:val="16"/>
        </w:rPr>
        <w:tab/>
        <w:t xml:space="preserve">         И.О. Фамилия</w:t>
      </w:r>
    </w:p>
    <w:p w:rsidR="00716EDA" w:rsidRPr="00544FA9" w:rsidRDefault="00716EDA" w:rsidP="00716EDA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FA9">
        <w:rPr>
          <w:rFonts w:ascii="Times New Roman" w:hAnsi="Times New Roman"/>
          <w:sz w:val="24"/>
          <w:szCs w:val="24"/>
        </w:rPr>
        <w:t xml:space="preserve">«_____» _______________ _______ </w:t>
      </w:r>
      <w:proofErr w:type="gramStart"/>
      <w:r w:rsidRPr="00544FA9">
        <w:rPr>
          <w:rFonts w:ascii="Times New Roman" w:hAnsi="Times New Roman"/>
          <w:sz w:val="24"/>
          <w:szCs w:val="24"/>
        </w:rPr>
        <w:t>г</w:t>
      </w:r>
      <w:proofErr w:type="gramEnd"/>
      <w:r w:rsidRPr="00544FA9">
        <w:rPr>
          <w:rFonts w:ascii="Times New Roman" w:hAnsi="Times New Roman"/>
          <w:sz w:val="24"/>
          <w:szCs w:val="24"/>
        </w:rPr>
        <w:t>.</w:t>
      </w:r>
    </w:p>
    <w:p w:rsidR="00716EDA" w:rsidRPr="00544FA9" w:rsidRDefault="00716EDA" w:rsidP="00716EDA">
      <w:pPr>
        <w:pStyle w:val="a3"/>
        <w:spacing w:before="0" w:beforeAutospacing="0" w:after="0" w:afterAutospacing="0"/>
        <w:jc w:val="both"/>
      </w:pPr>
    </w:p>
    <w:p w:rsidR="00DC24BA" w:rsidRDefault="00DC24BA" w:rsidP="00DC2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4BA" w:rsidRDefault="00DC24BA" w:rsidP="00DC2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4BA" w:rsidRDefault="00DC24BA" w:rsidP="00DC2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4BA" w:rsidRDefault="00DC24BA" w:rsidP="00DC2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pStyle w:val="a3"/>
        <w:spacing w:before="0" w:beforeAutospacing="0" w:after="0" w:afterAutospacing="0"/>
        <w:jc w:val="both"/>
      </w:pPr>
    </w:p>
    <w:p w:rsidR="00DC24BA" w:rsidRDefault="00DC24BA" w:rsidP="00DC24BA">
      <w:pPr>
        <w:spacing w:after="0" w:line="240" w:lineRule="auto"/>
        <w:rPr>
          <w:rFonts w:ascii="Times New Roman" w:hAnsi="Times New Roman"/>
          <w:sz w:val="24"/>
          <w:szCs w:val="24"/>
        </w:rPr>
        <w:sectPr w:rsidR="00DC24BA" w:rsidSect="00C271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0" w:right="840" w:bottom="1440" w:left="1420" w:header="720" w:footer="720" w:gutter="0"/>
          <w:cols w:space="720"/>
          <w:titlePg/>
          <w:docGrid w:linePitch="299"/>
        </w:sectPr>
      </w:pPr>
    </w:p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21"/>
      <w:bookmarkEnd w:id="1"/>
    </w:p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ПСП-ТК  «О кафедре (</w:t>
      </w:r>
      <w:proofErr w:type="gramStart"/>
      <w:r>
        <w:rPr>
          <w:rFonts w:ascii="Times New Roman" w:hAnsi="Times New Roman"/>
          <w:sz w:val="24"/>
          <w:szCs w:val="24"/>
        </w:rPr>
        <w:t>типовое</w:t>
      </w:r>
      <w:proofErr w:type="gramEnd"/>
      <w:r>
        <w:rPr>
          <w:rFonts w:ascii="Times New Roman" w:hAnsi="Times New Roman"/>
          <w:sz w:val="24"/>
          <w:szCs w:val="24"/>
        </w:rPr>
        <w:t>)»:</w:t>
      </w:r>
    </w:p>
    <w:p w:rsidR="00DC24BA" w:rsidRDefault="00DC24BA" w:rsidP="00DC24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20" w:hanging="530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1280"/>
        <w:gridCol w:w="3700"/>
        <w:gridCol w:w="2260"/>
        <w:gridCol w:w="1200"/>
        <w:gridCol w:w="30"/>
      </w:tblGrid>
      <w:tr w:rsidR="00DC24BA" w:rsidTr="00DC24BA">
        <w:trPr>
          <w:trHeight w:val="278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и дата приказа,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137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7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ответственного,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139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которым внесено</w:t>
            </w: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137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</w:t>
            </w: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который внес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139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137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144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 w:eastAsia="en-US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91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  <w:tr w:rsidR="00DC24BA" w:rsidTr="00DC24BA">
        <w:trPr>
          <w:trHeight w:val="38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DC24BA" w:rsidRDefault="00D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 w:eastAsia="en-US"/>
              </w:rPr>
            </w:pPr>
          </w:p>
        </w:tc>
      </w:tr>
    </w:tbl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4BA" w:rsidRDefault="00DC24BA" w:rsidP="00DC2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4BA" w:rsidRDefault="00DC24BA" w:rsidP="00DC2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4BA" w:rsidRDefault="00DC24BA" w:rsidP="00DC2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4BA" w:rsidRDefault="00DC24BA" w:rsidP="00DC2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ознакомления</w:t>
      </w:r>
    </w:p>
    <w:p w:rsidR="00DC24BA" w:rsidRDefault="00DC24BA" w:rsidP="00DC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Положением ПСП-ТК  «О кафедре (</w:t>
      </w:r>
      <w:proofErr w:type="gramStart"/>
      <w:r>
        <w:rPr>
          <w:rFonts w:ascii="Times New Roman" w:hAnsi="Times New Roman"/>
          <w:sz w:val="24"/>
          <w:szCs w:val="24"/>
        </w:rPr>
        <w:t>типовое</w:t>
      </w:r>
      <w:proofErr w:type="gramEnd"/>
      <w:r>
        <w:rPr>
          <w:rFonts w:ascii="Times New Roman" w:hAnsi="Times New Roman"/>
          <w:sz w:val="24"/>
          <w:szCs w:val="24"/>
        </w:rPr>
        <w:t>)»:</w:t>
      </w:r>
    </w:p>
    <w:p w:rsidR="00DC24BA" w:rsidRDefault="00DC24BA" w:rsidP="00DC2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391"/>
        <w:gridCol w:w="1983"/>
        <w:gridCol w:w="1728"/>
        <w:gridCol w:w="1558"/>
      </w:tblGrid>
      <w:tr w:rsidR="00DC24BA" w:rsidTr="00DC24BA">
        <w:trPr>
          <w:trHeight w:val="4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</w:rPr>
              <w:t>Фамилия И.О.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BA" w:rsidRDefault="00DC24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</w:rPr>
              <w:t>Дата</w:t>
            </w:r>
          </w:p>
          <w:p w:rsidR="00DC24BA" w:rsidRDefault="00DC24B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</w:rPr>
              <w:t>ознакомления</w:t>
            </w: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C24BA" w:rsidTr="00DC24BA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BA" w:rsidRDefault="00DC24BA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</w:tbl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C24BA" w:rsidRDefault="00DC24BA" w:rsidP="00DC2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68F3" w:rsidRDefault="005868F3"/>
    <w:sectPr w:rsidR="005868F3" w:rsidSect="005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16" w:rsidRDefault="00AC5516" w:rsidP="00C2717D">
      <w:pPr>
        <w:spacing w:after="0" w:line="240" w:lineRule="auto"/>
      </w:pPr>
      <w:r>
        <w:separator/>
      </w:r>
    </w:p>
  </w:endnote>
  <w:endnote w:type="continuationSeparator" w:id="0">
    <w:p w:rsidR="00AC5516" w:rsidRDefault="00AC5516" w:rsidP="00C2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7D" w:rsidRDefault="00C2717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7D" w:rsidRDefault="00C2717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7D" w:rsidRDefault="00C271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16" w:rsidRDefault="00AC5516" w:rsidP="00C2717D">
      <w:pPr>
        <w:spacing w:after="0" w:line="240" w:lineRule="auto"/>
      </w:pPr>
      <w:r>
        <w:separator/>
      </w:r>
    </w:p>
  </w:footnote>
  <w:footnote w:type="continuationSeparator" w:id="0">
    <w:p w:rsidR="00AC5516" w:rsidRDefault="00AC5516" w:rsidP="00C2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7D" w:rsidRDefault="00C271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6677"/>
      <w:docPartObj>
        <w:docPartGallery w:val="Page Numbers (Top of Page)"/>
        <w:docPartUnique/>
      </w:docPartObj>
    </w:sdtPr>
    <w:sdtContent>
      <w:p w:rsidR="00C2717D" w:rsidRDefault="00DE4BF9">
        <w:pPr>
          <w:pStyle w:val="a7"/>
          <w:jc w:val="center"/>
        </w:pPr>
        <w:fldSimple w:instr=" PAGE   \* MERGEFORMAT ">
          <w:r w:rsidR="00A6240F">
            <w:rPr>
              <w:noProof/>
            </w:rPr>
            <w:t>11</w:t>
          </w:r>
        </w:fldSimple>
      </w:p>
    </w:sdtContent>
  </w:sdt>
  <w:p w:rsidR="00C2717D" w:rsidRDefault="00C2717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7D" w:rsidRDefault="00C271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A1E"/>
    <w:multiLevelType w:val="hybridMultilevel"/>
    <w:tmpl w:val="54F6F966"/>
    <w:lvl w:ilvl="0" w:tplc="BFB875D8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A7597"/>
    <w:multiLevelType w:val="hybridMultilevel"/>
    <w:tmpl w:val="D1BEED8A"/>
    <w:lvl w:ilvl="0" w:tplc="B1B298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42908"/>
    <w:multiLevelType w:val="hybridMultilevel"/>
    <w:tmpl w:val="AE2E861A"/>
    <w:lvl w:ilvl="0" w:tplc="C5C469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139C3"/>
    <w:multiLevelType w:val="hybridMultilevel"/>
    <w:tmpl w:val="512A29DE"/>
    <w:lvl w:ilvl="0" w:tplc="BFB875D8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B5961"/>
    <w:multiLevelType w:val="hybridMultilevel"/>
    <w:tmpl w:val="689CA9A0"/>
    <w:lvl w:ilvl="0" w:tplc="B1B298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C08E6"/>
    <w:multiLevelType w:val="hybridMultilevel"/>
    <w:tmpl w:val="32C659AE"/>
    <w:lvl w:ilvl="0" w:tplc="B1B29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F2347"/>
    <w:multiLevelType w:val="hybridMultilevel"/>
    <w:tmpl w:val="15E8C880"/>
    <w:lvl w:ilvl="0" w:tplc="04190011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A1EB3"/>
    <w:multiLevelType w:val="hybridMultilevel"/>
    <w:tmpl w:val="F85A30FE"/>
    <w:lvl w:ilvl="0" w:tplc="BFB875D8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A2AE7"/>
    <w:multiLevelType w:val="hybridMultilevel"/>
    <w:tmpl w:val="10FCE55A"/>
    <w:lvl w:ilvl="0" w:tplc="BFB875D8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4F26A0"/>
    <w:multiLevelType w:val="hybridMultilevel"/>
    <w:tmpl w:val="15F82AB4"/>
    <w:lvl w:ilvl="0" w:tplc="B1B298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557A4"/>
    <w:multiLevelType w:val="hybridMultilevel"/>
    <w:tmpl w:val="CFDE28B4"/>
    <w:lvl w:ilvl="0" w:tplc="BFB875D8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C95319"/>
    <w:multiLevelType w:val="hybridMultilevel"/>
    <w:tmpl w:val="68A26E30"/>
    <w:lvl w:ilvl="0" w:tplc="9F60B7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E35F6"/>
    <w:multiLevelType w:val="hybridMultilevel"/>
    <w:tmpl w:val="CAEEAEBC"/>
    <w:lvl w:ilvl="0" w:tplc="B1B298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41"/>
    <w:rsid w:val="00067D7C"/>
    <w:rsid w:val="000A79BF"/>
    <w:rsid w:val="000D15D2"/>
    <w:rsid w:val="001071DA"/>
    <w:rsid w:val="0014280F"/>
    <w:rsid w:val="001C3ADD"/>
    <w:rsid w:val="002A0628"/>
    <w:rsid w:val="002D2FF7"/>
    <w:rsid w:val="003015F3"/>
    <w:rsid w:val="00306C41"/>
    <w:rsid w:val="00325099"/>
    <w:rsid w:val="003668C8"/>
    <w:rsid w:val="003A6327"/>
    <w:rsid w:val="003B2A81"/>
    <w:rsid w:val="003D5B04"/>
    <w:rsid w:val="003E2887"/>
    <w:rsid w:val="003F70A3"/>
    <w:rsid w:val="004000A2"/>
    <w:rsid w:val="0042428F"/>
    <w:rsid w:val="004347C3"/>
    <w:rsid w:val="00473472"/>
    <w:rsid w:val="004C2418"/>
    <w:rsid w:val="00530EC0"/>
    <w:rsid w:val="005502CF"/>
    <w:rsid w:val="00566D95"/>
    <w:rsid w:val="00572C92"/>
    <w:rsid w:val="005868F3"/>
    <w:rsid w:val="00620554"/>
    <w:rsid w:val="0064164C"/>
    <w:rsid w:val="0064620A"/>
    <w:rsid w:val="00665659"/>
    <w:rsid w:val="006669C3"/>
    <w:rsid w:val="00683B6D"/>
    <w:rsid w:val="006A55C9"/>
    <w:rsid w:val="00710EC4"/>
    <w:rsid w:val="00716EDA"/>
    <w:rsid w:val="007845E4"/>
    <w:rsid w:val="007D2DCD"/>
    <w:rsid w:val="007F36DB"/>
    <w:rsid w:val="00834493"/>
    <w:rsid w:val="00852373"/>
    <w:rsid w:val="009933BD"/>
    <w:rsid w:val="0099570E"/>
    <w:rsid w:val="009B6D7C"/>
    <w:rsid w:val="00A1754E"/>
    <w:rsid w:val="00A31BDC"/>
    <w:rsid w:val="00A457B5"/>
    <w:rsid w:val="00A6240F"/>
    <w:rsid w:val="00A65D5A"/>
    <w:rsid w:val="00A762DB"/>
    <w:rsid w:val="00AC5516"/>
    <w:rsid w:val="00B26CAD"/>
    <w:rsid w:val="00B33F0C"/>
    <w:rsid w:val="00B5602A"/>
    <w:rsid w:val="00BC6D0D"/>
    <w:rsid w:val="00BD3465"/>
    <w:rsid w:val="00C034E5"/>
    <w:rsid w:val="00C2717D"/>
    <w:rsid w:val="00D57A6B"/>
    <w:rsid w:val="00D948AA"/>
    <w:rsid w:val="00DC24BA"/>
    <w:rsid w:val="00DE4BF9"/>
    <w:rsid w:val="00E24BBF"/>
    <w:rsid w:val="00E52918"/>
    <w:rsid w:val="00E74179"/>
    <w:rsid w:val="00E85D9A"/>
    <w:rsid w:val="00E955F6"/>
    <w:rsid w:val="00EC35F6"/>
    <w:rsid w:val="00ED0FD4"/>
    <w:rsid w:val="00EE6179"/>
    <w:rsid w:val="00F434E8"/>
    <w:rsid w:val="00F71301"/>
    <w:rsid w:val="00FD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4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A175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06C41"/>
    <w:pPr>
      <w:autoSpaceDE w:val="0"/>
      <w:autoSpaceDN w:val="0"/>
      <w:adjustRightInd w:val="0"/>
      <w:spacing w:after="0" w:line="240" w:lineRule="auto"/>
      <w:jc w:val="both"/>
    </w:pPr>
    <w:rPr>
      <w:rFonts w:ascii="TimesNewRoman" w:hAnsi="TimesNew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06C41"/>
    <w:rPr>
      <w:rFonts w:ascii="TimesNewRoman" w:eastAsia="Times New Roman" w:hAnsi="TimesNew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31"/>
    <w:locked/>
    <w:rsid w:val="00306C4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306C41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hAnsi="Times New Roman"/>
      <w:spacing w:val="2"/>
      <w:sz w:val="21"/>
      <w:szCs w:val="21"/>
      <w:lang w:eastAsia="en-US"/>
    </w:rPr>
  </w:style>
  <w:style w:type="paragraph" w:customStyle="1" w:styleId="Default">
    <w:name w:val="Default"/>
    <w:uiPriority w:val="99"/>
    <w:rsid w:val="00306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locked/>
    <w:rsid w:val="00306C41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6C41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bCs/>
      <w:spacing w:val="4"/>
      <w:sz w:val="19"/>
      <w:szCs w:val="19"/>
      <w:lang w:eastAsia="en-US"/>
    </w:rPr>
  </w:style>
  <w:style w:type="paragraph" w:customStyle="1" w:styleId="txt">
    <w:name w:val="txt"/>
    <w:basedOn w:val="a"/>
    <w:uiPriority w:val="99"/>
    <w:rsid w:val="00DC24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7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tekstj">
    <w:name w:val="otekstj"/>
    <w:basedOn w:val="a"/>
    <w:rsid w:val="00A175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717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2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717D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2D2F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2F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2018-04-06T11:17:00Z</cp:lastPrinted>
  <dcterms:created xsi:type="dcterms:W3CDTF">2018-03-29T10:36:00Z</dcterms:created>
  <dcterms:modified xsi:type="dcterms:W3CDTF">2018-04-06T12:51:00Z</dcterms:modified>
</cp:coreProperties>
</file>